
<file path=[Content_Types].xml><?xml version="1.0" encoding="utf-8"?>
<Types xmlns="http://schemas.openxmlformats.org/package/2006/content-types">
  <Default Extension="png" ContentType="image/png"/>
  <Default Extension="svg" ContentType="image/svg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289C" w:rsidRPr="00A44881" w:rsidRDefault="004C289C" w:rsidP="004C289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МІНІСТЕРСТВО ОСВІТИ І НАУКИ УКРАЇНИ</w:t>
      </w:r>
    </w:p>
    <w:p w:rsidR="004C289C" w:rsidRPr="00A44881" w:rsidRDefault="004C289C" w:rsidP="004C289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ХЕРСОНСЬКИЙ ДЕРЖАВНИЙ УНІВЕРСИТЕТ</w:t>
      </w:r>
    </w:p>
    <w:p w:rsidR="004C289C" w:rsidRPr="00A44881" w:rsidRDefault="004C289C" w:rsidP="004C289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ФАКУЛЬТЕТ</w:t>
      </w:r>
      <w:r>
        <w:rPr>
          <w:rFonts w:ascii="Times New Roman" w:hAnsi="Times New Roman" w:cs="Times New Roman"/>
          <w:b/>
          <w:sz w:val="28"/>
          <w:lang w:val="uk-UA"/>
        </w:rPr>
        <w:t xml:space="preserve"> УКРАЇНСЬКОЇ Й ІНОЗЕМНОЇ ФІЛОЛОГІЇ ТА ЖУРНАЛІСТИКИ</w:t>
      </w:r>
    </w:p>
    <w:p w:rsidR="004C289C" w:rsidRPr="00A44881" w:rsidRDefault="004C289C" w:rsidP="004C289C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A44881">
        <w:rPr>
          <w:rFonts w:ascii="Times New Roman" w:hAnsi="Times New Roman" w:cs="Times New Roman"/>
          <w:b/>
          <w:sz w:val="28"/>
          <w:lang w:val="uk-UA"/>
        </w:rPr>
        <w:t>КАФЕДРА</w:t>
      </w:r>
      <w:r>
        <w:rPr>
          <w:rFonts w:ascii="Times New Roman" w:hAnsi="Times New Roman" w:cs="Times New Roman"/>
          <w:b/>
          <w:sz w:val="28"/>
          <w:lang w:val="uk-UA"/>
        </w:rPr>
        <w:t xml:space="preserve"> АНГЛІЙСЬКОЇ ФІЛОЛОГІЇ ТА </w:t>
      </w:r>
      <w:r w:rsidR="00E54B0E">
        <w:rPr>
          <w:rFonts w:ascii="Times New Roman" w:hAnsi="Times New Roman" w:cs="Times New Roman"/>
          <w:b/>
          <w:sz w:val="28"/>
          <w:lang w:val="uk-UA"/>
        </w:rPr>
        <w:t>ЗАРУБІЖНОЇ ЛІТЕРАТУРИ ІМЕНІ ПРОФЕСОРА ОЛЕГА МІШУКОВА</w:t>
      </w:r>
    </w:p>
    <w:p w:rsidR="004C289C" w:rsidRDefault="004C289C" w:rsidP="004C289C">
      <w:pPr>
        <w:pStyle w:val="a4"/>
        <w:ind w:left="6663"/>
        <w:rPr>
          <w:sz w:val="24"/>
          <w:szCs w:val="24"/>
        </w:rPr>
      </w:pPr>
    </w:p>
    <w:p w:rsidR="004C289C" w:rsidRPr="00EF453B" w:rsidRDefault="004C289C" w:rsidP="004C289C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ЗАТВЕРДЖЕНО</w:t>
      </w:r>
    </w:p>
    <w:p w:rsidR="004C289C" w:rsidRDefault="004C289C" w:rsidP="004C289C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на засіданні кафедри англійської філології</w:t>
      </w:r>
    </w:p>
    <w:p w:rsidR="004C289C" w:rsidRPr="00EF453B" w:rsidRDefault="004C289C" w:rsidP="004C289C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та прикладної лінгвістики</w:t>
      </w:r>
    </w:p>
    <w:p w:rsidR="004C289C" w:rsidRPr="00EF453B" w:rsidRDefault="004C289C" w:rsidP="004C289C">
      <w:pPr>
        <w:pStyle w:val="a4"/>
        <w:ind w:left="9912"/>
        <w:rPr>
          <w:sz w:val="24"/>
          <w:szCs w:val="24"/>
        </w:rPr>
      </w:pPr>
      <w:r w:rsidRPr="00EF453B">
        <w:rPr>
          <w:sz w:val="24"/>
          <w:szCs w:val="24"/>
        </w:rPr>
        <w:t>протокол №</w:t>
      </w:r>
      <w:r w:rsidR="00310F1F">
        <w:rPr>
          <w:sz w:val="24"/>
          <w:szCs w:val="24"/>
          <w:lang w:val="ru-RU"/>
        </w:rPr>
        <w:t xml:space="preserve">2 </w:t>
      </w:r>
      <w:r w:rsidR="00265CB1">
        <w:rPr>
          <w:sz w:val="24"/>
          <w:szCs w:val="24"/>
        </w:rPr>
        <w:t xml:space="preserve"> </w:t>
      </w:r>
      <w:r w:rsidRPr="00EF453B">
        <w:rPr>
          <w:sz w:val="24"/>
          <w:szCs w:val="24"/>
        </w:rPr>
        <w:t xml:space="preserve">від </w:t>
      </w:r>
      <w:r w:rsidR="00310F1F">
        <w:rPr>
          <w:sz w:val="24"/>
          <w:szCs w:val="24"/>
          <w:lang w:val="ru-RU"/>
        </w:rPr>
        <w:t>4</w:t>
      </w:r>
      <w:r w:rsidR="00310F1F">
        <w:rPr>
          <w:sz w:val="24"/>
          <w:szCs w:val="24"/>
        </w:rPr>
        <w:t>.</w:t>
      </w:r>
      <w:r w:rsidR="00310F1F">
        <w:rPr>
          <w:sz w:val="24"/>
          <w:szCs w:val="24"/>
          <w:lang w:val="ru-RU"/>
        </w:rPr>
        <w:t>09</w:t>
      </w:r>
      <w:r w:rsidR="00D728AD">
        <w:rPr>
          <w:sz w:val="24"/>
          <w:szCs w:val="24"/>
        </w:rPr>
        <w:t>.</w:t>
      </w:r>
      <w:r w:rsidRPr="00EF453B">
        <w:rPr>
          <w:sz w:val="24"/>
          <w:szCs w:val="24"/>
        </w:rPr>
        <w:t>20</w:t>
      </w:r>
      <w:r>
        <w:rPr>
          <w:sz w:val="24"/>
          <w:szCs w:val="24"/>
        </w:rPr>
        <w:t>2</w:t>
      </w:r>
      <w:r w:rsidR="00310F1F">
        <w:rPr>
          <w:sz w:val="24"/>
          <w:szCs w:val="24"/>
          <w:lang w:val="ru-RU"/>
        </w:rPr>
        <w:t>3</w:t>
      </w:r>
      <w:r w:rsidRPr="00EF453B">
        <w:rPr>
          <w:sz w:val="24"/>
          <w:szCs w:val="24"/>
        </w:rPr>
        <w:t xml:space="preserve"> р.</w:t>
      </w:r>
    </w:p>
    <w:p w:rsidR="004C289C" w:rsidRPr="00EF453B" w:rsidRDefault="004C289C" w:rsidP="004C289C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з</w:t>
      </w:r>
      <w:r w:rsidRPr="00EF453B">
        <w:rPr>
          <w:sz w:val="24"/>
          <w:szCs w:val="24"/>
        </w:rPr>
        <w:t>авідувач</w:t>
      </w:r>
      <w:r w:rsidR="008756A5">
        <w:rPr>
          <w:sz w:val="24"/>
          <w:szCs w:val="24"/>
          <w:lang w:val="ru-RU"/>
        </w:rPr>
        <w:t>ка</w:t>
      </w:r>
      <w:r w:rsidRPr="00EF453B">
        <w:rPr>
          <w:sz w:val="24"/>
          <w:szCs w:val="24"/>
        </w:rPr>
        <w:t xml:space="preserve"> кафедри </w:t>
      </w:r>
    </w:p>
    <w:p w:rsidR="004C289C" w:rsidRPr="00EF453B" w:rsidRDefault="004C289C" w:rsidP="004C289C">
      <w:pPr>
        <w:pStyle w:val="a4"/>
        <w:ind w:left="9912"/>
        <w:rPr>
          <w:sz w:val="24"/>
          <w:szCs w:val="24"/>
        </w:rPr>
      </w:pPr>
      <w:r>
        <w:rPr>
          <w:sz w:val="24"/>
          <w:szCs w:val="24"/>
        </w:rPr>
        <w:t>____</w:t>
      </w:r>
      <w:r w:rsidR="008756A5" w:rsidRPr="008756A5">
        <w:rPr>
          <w:sz w:val="24"/>
          <w:szCs w:val="24"/>
        </w:rPr>
        <w:drawing>
          <wp:inline distT="0" distB="0" distL="0" distR="0">
            <wp:extent cx="353683" cy="232913"/>
            <wp:effectExtent l="0" t="0" r="8890" b="0"/>
            <wp:docPr id="3" name="Graphic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phic 1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  <a:ext uri="{96DAC541-7B7A-43D3-8B79-37D633B846F1}">
                          <asvg:svgBlip xmlns:lc="http://schemas.openxmlformats.org/drawingml/2006/lockedCanvas" xmlns:asvg="http://schemas.microsoft.com/office/drawing/2016/SVG/main" xmlns="" xmlns:xdr="http://schemas.openxmlformats.org/drawingml/2006/spreadsheetDrawing" xmlns:w="http://schemas.openxmlformats.org/wordprocessingml/2006/main" xmlns:w10="urn:schemas-microsoft-com:office:word" xmlns:v="urn:schemas-microsoft-com:vml" xmlns:o="urn:schemas-microsoft-com:office:office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p14="http://schemas.microsoft.com/office/word/2010/wordprocessingDrawing" xmlns:mc="http://schemas.openxmlformats.org/markup-compatibility/2006" xmlns:cx="http://schemas.microsoft.com/office/drawing/2014/chartex" xmlns:wpc="http://schemas.microsoft.com/office/word/2010/wordprocessingCanvas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4556" cy="233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t xml:space="preserve">_______ (доц. </w:t>
      </w:r>
      <w:r w:rsidR="00E54B0E">
        <w:rPr>
          <w:sz w:val="24"/>
          <w:szCs w:val="24"/>
        </w:rPr>
        <w:t>Кіщенко</w:t>
      </w:r>
      <w:r>
        <w:rPr>
          <w:sz w:val="24"/>
          <w:szCs w:val="24"/>
        </w:rPr>
        <w:t xml:space="preserve"> Ю.</w:t>
      </w:r>
      <w:r w:rsidR="00E54B0E">
        <w:rPr>
          <w:sz w:val="24"/>
          <w:szCs w:val="24"/>
        </w:rPr>
        <w:t>В</w:t>
      </w:r>
      <w:r>
        <w:rPr>
          <w:sz w:val="24"/>
          <w:szCs w:val="24"/>
        </w:rPr>
        <w:t>.</w:t>
      </w:r>
      <w:r w:rsidRPr="00EF453B">
        <w:rPr>
          <w:sz w:val="24"/>
          <w:szCs w:val="24"/>
        </w:rPr>
        <w:t xml:space="preserve">) </w:t>
      </w:r>
    </w:p>
    <w:p w:rsidR="004C289C" w:rsidRDefault="004C289C" w:rsidP="004C289C">
      <w:pPr>
        <w:jc w:val="center"/>
        <w:rPr>
          <w:lang w:val="uk-UA"/>
        </w:rPr>
      </w:pPr>
    </w:p>
    <w:p w:rsidR="004C289C" w:rsidRPr="00A44881" w:rsidRDefault="004C289C" w:rsidP="004C289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СИЛАБУС ОСВІТН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Ь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О</w:t>
      </w:r>
      <w:r w:rsidRPr="00A44881">
        <w:rPr>
          <w:rFonts w:ascii="Times New Roman" w:hAnsi="Times New Roman" w:cs="Times New Roman"/>
          <w:b/>
          <w:sz w:val="28"/>
          <w:szCs w:val="28"/>
          <w:lang w:val="uk-UA"/>
        </w:rPr>
        <w:t>Ї КОМПОНЕНТИ</w:t>
      </w:r>
    </w:p>
    <w:p w:rsidR="004C289C" w:rsidRPr="005D4A4A" w:rsidRDefault="004C289C" w:rsidP="004C289C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ПРАКТИКА УСНОГО ТА ПИСЬМОВОГО ПЕРЕКЛАДУ</w:t>
      </w:r>
    </w:p>
    <w:p w:rsidR="004C289C" w:rsidRPr="00A44881" w:rsidRDefault="004C289C" w:rsidP="004C289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C289C" w:rsidRPr="00A44881" w:rsidRDefault="004C289C" w:rsidP="004C289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Освітня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035 Філологія (</w:t>
      </w:r>
      <w:r w:rsidR="00986BD8">
        <w:rPr>
          <w:rFonts w:ascii="Times New Roman" w:hAnsi="Times New Roman" w:cs="Times New Roman"/>
          <w:sz w:val="28"/>
          <w:szCs w:val="28"/>
          <w:lang w:val="uk-UA"/>
        </w:rPr>
        <w:t>Германські мови (переклад включно)</w:t>
      </w:r>
      <w:r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:rsidR="004C289C" w:rsidRPr="009D20CD" w:rsidRDefault="004C289C" w:rsidP="004C289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uk-UA" w:eastAsia="ru-RU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Спеціальність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035 Філологія</w:t>
      </w:r>
    </w:p>
    <w:p w:rsidR="004C289C" w:rsidRPr="00A44881" w:rsidRDefault="004C289C" w:rsidP="004C289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спеціалізація 035.</w:t>
      </w:r>
      <w:r w:rsidR="00986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041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 Філологія (</w:t>
      </w:r>
      <w:r w:rsidR="00986BD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Германські мови та літератури (переклад включно), перша – англійська)</w:t>
      </w:r>
      <w:r w:rsidRPr="00E576BC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)</w:t>
      </w:r>
    </w:p>
    <w:p w:rsidR="004C289C" w:rsidRDefault="004C289C" w:rsidP="004C289C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44881">
        <w:rPr>
          <w:rFonts w:ascii="Times New Roman" w:hAnsi="Times New Roman" w:cs="Times New Roman"/>
          <w:sz w:val="28"/>
          <w:szCs w:val="28"/>
          <w:lang w:val="uk-UA"/>
        </w:rPr>
        <w:t>Галузь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03 Гуманітарні науки</w:t>
      </w:r>
    </w:p>
    <w:p w:rsidR="004C289C" w:rsidRDefault="004C289C" w:rsidP="004C289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C289C" w:rsidRDefault="004C289C" w:rsidP="004C289C">
      <w:pPr>
        <w:rPr>
          <w:rFonts w:ascii="Times New Roman" w:hAnsi="Times New Roman" w:cs="Times New Roman"/>
          <w:sz w:val="28"/>
          <w:szCs w:val="28"/>
          <w:lang w:val="uk-UA"/>
        </w:rPr>
      </w:pPr>
    </w:p>
    <w:p w:rsidR="004C289C" w:rsidRDefault="00D728AD" w:rsidP="004C289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Івано-Франківськ -</w:t>
      </w:r>
      <w:r w:rsidR="004C289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 w:rsidR="00310F1F"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:rsidR="004C289C" w:rsidRDefault="004C289C" w:rsidP="004C289C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Look w:val="04A0"/>
      </w:tblPr>
      <w:tblGrid>
        <w:gridCol w:w="3936"/>
        <w:gridCol w:w="10206"/>
      </w:tblGrid>
      <w:tr w:rsidR="004C289C" w:rsidRPr="00767D2D" w:rsidTr="00F202EB">
        <w:tc>
          <w:tcPr>
            <w:tcW w:w="3936" w:type="dxa"/>
          </w:tcPr>
          <w:p w:rsidR="004C289C" w:rsidRPr="00906F8D" w:rsidRDefault="004C289C" w:rsidP="00F202E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освітньої компоненти</w:t>
            </w:r>
          </w:p>
        </w:tc>
        <w:tc>
          <w:tcPr>
            <w:tcW w:w="10206" w:type="dxa"/>
          </w:tcPr>
          <w:p w:rsidR="004C289C" w:rsidRPr="00A44881" w:rsidRDefault="004C289C" w:rsidP="00F20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Практика усного та письмового перекладу</w:t>
            </w:r>
          </w:p>
        </w:tc>
      </w:tr>
      <w:tr w:rsidR="004C289C" w:rsidTr="00F202EB">
        <w:tc>
          <w:tcPr>
            <w:tcW w:w="3936" w:type="dxa"/>
          </w:tcPr>
          <w:p w:rsidR="004C289C" w:rsidRPr="00906F8D" w:rsidRDefault="004C289C" w:rsidP="00F202E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Викладач </w:t>
            </w:r>
          </w:p>
        </w:tc>
        <w:tc>
          <w:tcPr>
            <w:tcW w:w="10206" w:type="dxa"/>
          </w:tcPr>
          <w:p w:rsidR="004C289C" w:rsidRPr="00A44881" w:rsidRDefault="004C289C" w:rsidP="00F20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Хан Олена Георгіївна</w:t>
            </w:r>
          </w:p>
        </w:tc>
      </w:tr>
      <w:tr w:rsidR="004C289C" w:rsidRPr="00D728AD" w:rsidTr="00F202EB">
        <w:tc>
          <w:tcPr>
            <w:tcW w:w="3936" w:type="dxa"/>
          </w:tcPr>
          <w:p w:rsidR="004C289C" w:rsidRPr="00906F8D" w:rsidRDefault="004C289C" w:rsidP="00F202E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Посилання на сайт</w:t>
            </w:r>
          </w:p>
        </w:tc>
        <w:tc>
          <w:tcPr>
            <w:tcW w:w="10206" w:type="dxa"/>
          </w:tcPr>
          <w:p w:rsidR="004C289C" w:rsidRPr="009E3A41" w:rsidRDefault="008A3E8D" w:rsidP="00F20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hyperlink r:id="rId9" w:history="1">
              <w:r w:rsidR="004C289C">
                <w:rPr>
                  <w:rStyle w:val="aa"/>
                </w:rPr>
                <w:t>http</w:t>
              </w:r>
              <w:r w:rsidR="004C289C" w:rsidRPr="009E3A41">
                <w:rPr>
                  <w:rStyle w:val="aa"/>
                  <w:lang w:val="uk-UA"/>
                </w:rPr>
                <w:t>://</w:t>
              </w:r>
              <w:r w:rsidR="004C289C">
                <w:rPr>
                  <w:rStyle w:val="aa"/>
                </w:rPr>
                <w:t>www</w:t>
              </w:r>
              <w:r w:rsidR="004C289C" w:rsidRPr="009E3A41">
                <w:rPr>
                  <w:rStyle w:val="aa"/>
                  <w:lang w:val="uk-UA"/>
                </w:rPr>
                <w:t>.</w:t>
              </w:r>
              <w:r w:rsidR="004C289C">
                <w:rPr>
                  <w:rStyle w:val="aa"/>
                </w:rPr>
                <w:t>kspu</w:t>
              </w:r>
              <w:r w:rsidR="004C289C" w:rsidRPr="009E3A41">
                <w:rPr>
                  <w:rStyle w:val="aa"/>
                  <w:lang w:val="uk-UA"/>
                </w:rPr>
                <w:t>.</w:t>
              </w:r>
              <w:r w:rsidR="004C289C">
                <w:rPr>
                  <w:rStyle w:val="aa"/>
                </w:rPr>
                <w:t>edu</w:t>
              </w:r>
              <w:r w:rsidR="004C289C" w:rsidRPr="009E3A41">
                <w:rPr>
                  <w:rStyle w:val="aa"/>
                  <w:lang w:val="uk-UA"/>
                </w:rPr>
                <w:t>/</w:t>
              </w:r>
              <w:r w:rsidR="004C289C">
                <w:rPr>
                  <w:rStyle w:val="aa"/>
                </w:rPr>
                <w:t>About</w:t>
              </w:r>
              <w:r w:rsidR="004C289C" w:rsidRPr="009E3A41">
                <w:rPr>
                  <w:rStyle w:val="aa"/>
                  <w:lang w:val="uk-UA"/>
                </w:rPr>
                <w:t>/</w:t>
              </w:r>
              <w:r w:rsidR="004C289C">
                <w:rPr>
                  <w:rStyle w:val="aa"/>
                </w:rPr>
                <w:t>Faculty</w:t>
              </w:r>
              <w:r w:rsidR="004C289C" w:rsidRPr="009E3A41">
                <w:rPr>
                  <w:rStyle w:val="aa"/>
                  <w:lang w:val="uk-UA"/>
                </w:rPr>
                <w:t>/</w:t>
              </w:r>
              <w:r w:rsidR="004C289C">
                <w:rPr>
                  <w:rStyle w:val="aa"/>
                </w:rPr>
                <w:t>IForeignPhilology</w:t>
              </w:r>
              <w:r w:rsidR="004C289C" w:rsidRPr="009E3A41">
                <w:rPr>
                  <w:rStyle w:val="aa"/>
                  <w:lang w:val="uk-UA"/>
                </w:rPr>
                <w:t>/</w:t>
              </w:r>
              <w:r w:rsidR="004C289C">
                <w:rPr>
                  <w:rStyle w:val="aa"/>
                </w:rPr>
                <w:t>ChairEnglTranslation</w:t>
              </w:r>
              <w:r w:rsidR="004C289C" w:rsidRPr="009E3A41">
                <w:rPr>
                  <w:rStyle w:val="aa"/>
                  <w:lang w:val="uk-UA"/>
                </w:rPr>
                <w:t>.</w:t>
              </w:r>
              <w:r w:rsidR="004C289C">
                <w:rPr>
                  <w:rStyle w:val="aa"/>
                </w:rPr>
                <w:t>aspx</w:t>
              </w:r>
            </w:hyperlink>
            <w:r w:rsidR="004C289C" w:rsidRPr="009E3A41">
              <w:rPr>
                <w:lang w:val="uk-UA"/>
              </w:rPr>
              <w:t xml:space="preserve"> </w:t>
            </w:r>
          </w:p>
        </w:tc>
      </w:tr>
      <w:tr w:rsidR="004C289C" w:rsidTr="00F202EB">
        <w:tc>
          <w:tcPr>
            <w:tcW w:w="3936" w:type="dxa"/>
          </w:tcPr>
          <w:p w:rsidR="004C289C" w:rsidRPr="00906F8D" w:rsidRDefault="004C289C" w:rsidP="00F202EB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906F8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Контактний тел.</w:t>
            </w:r>
          </w:p>
        </w:tc>
        <w:tc>
          <w:tcPr>
            <w:tcW w:w="10206" w:type="dxa"/>
          </w:tcPr>
          <w:p w:rsidR="004C289C" w:rsidRPr="00A44881" w:rsidRDefault="00D728AD" w:rsidP="00F20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+38 (066)7183192</w:t>
            </w:r>
          </w:p>
        </w:tc>
      </w:tr>
      <w:tr w:rsidR="004C289C" w:rsidTr="00F202EB">
        <w:tc>
          <w:tcPr>
            <w:tcW w:w="3936" w:type="dxa"/>
          </w:tcPr>
          <w:p w:rsidR="004C289C" w:rsidRPr="00A44881" w:rsidRDefault="004C289C" w:rsidP="00F20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E-mail</w:t>
            </w:r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9E3A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викладача:</w:t>
            </w:r>
          </w:p>
        </w:tc>
        <w:tc>
          <w:tcPr>
            <w:tcW w:w="10206" w:type="dxa"/>
          </w:tcPr>
          <w:p w:rsidR="004C289C" w:rsidRPr="007B13A4" w:rsidRDefault="008A3E8D" w:rsidP="00F20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10" w:history="1">
              <w:r w:rsidR="004C289C" w:rsidRPr="008E4DB3">
                <w:rPr>
                  <w:rStyle w:val="aa"/>
                  <w:sz w:val="24"/>
                  <w:lang w:val="en-US"/>
                </w:rPr>
                <w:t>hanfedorov@ukr.net</w:t>
              </w:r>
            </w:hyperlink>
            <w:r w:rsidR="004C289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C289C" w:rsidTr="00F202EB">
        <w:tc>
          <w:tcPr>
            <w:tcW w:w="3936" w:type="dxa"/>
          </w:tcPr>
          <w:p w:rsidR="004C289C" w:rsidRPr="00A44881" w:rsidRDefault="004C289C" w:rsidP="00F20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Графік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 xml:space="preserve"> </w:t>
            </w:r>
            <w:r w:rsidRPr="00A4488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консультацій</w:t>
            </w:r>
          </w:p>
        </w:tc>
        <w:tc>
          <w:tcPr>
            <w:tcW w:w="10206" w:type="dxa"/>
          </w:tcPr>
          <w:p w:rsidR="004C289C" w:rsidRPr="00642DFA" w:rsidRDefault="004C289C" w:rsidP="00F202EB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кожної п’ятниці</w:t>
            </w:r>
          </w:p>
        </w:tc>
      </w:tr>
    </w:tbl>
    <w:p w:rsidR="004C289C" w:rsidRDefault="004C289C" w:rsidP="004C28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C289C" w:rsidRPr="00D76E3D" w:rsidRDefault="004C289C" w:rsidP="004C289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Анотація до курсу: </w:t>
      </w:r>
      <w:r w:rsidRPr="00D76E3D">
        <w:rPr>
          <w:rFonts w:ascii="Times New Roman" w:hAnsi="Times New Roman" w:cs="Times New Roman"/>
          <w:lang w:val="uk-UA"/>
        </w:rPr>
        <w:t xml:space="preserve">навчальна дисципліна розрахована на години </w:t>
      </w:r>
      <w:r>
        <w:rPr>
          <w:rFonts w:ascii="Times New Roman" w:hAnsi="Times New Roman" w:cs="Times New Roman"/>
          <w:lang w:val="uk-UA"/>
        </w:rPr>
        <w:t>практичн</w:t>
      </w:r>
      <w:r w:rsidRPr="00D76E3D">
        <w:rPr>
          <w:rFonts w:ascii="Times New Roman" w:hAnsi="Times New Roman" w:cs="Times New Roman"/>
          <w:lang w:val="uk-UA"/>
        </w:rPr>
        <w:t xml:space="preserve">их занять з метою </w:t>
      </w:r>
      <w:r w:rsidRPr="009D20CD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видами усного та письмового перекладу</w:t>
      </w:r>
      <w:r w:rsidRPr="00FC26ED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4C289C" w:rsidRPr="007A238A" w:rsidRDefault="004C289C" w:rsidP="004C289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7A238A">
        <w:rPr>
          <w:rFonts w:ascii="Times New Roman" w:hAnsi="Times New Roman" w:cs="Times New Roman"/>
          <w:b/>
          <w:sz w:val="28"/>
          <w:szCs w:val="28"/>
          <w:lang w:val="uk-UA"/>
        </w:rPr>
        <w:t>Мета та цілі курсу</w:t>
      </w:r>
      <w:r w:rsidRPr="007A238A">
        <w:rPr>
          <w:rFonts w:ascii="Times New Roman" w:hAnsi="Times New Roman" w:cs="Times New Roman"/>
          <w:b/>
          <w:lang w:val="uk-UA"/>
        </w:rPr>
        <w:t>:</w:t>
      </w:r>
      <w:r w:rsidRPr="007A238A">
        <w:rPr>
          <w:rFonts w:ascii="Times New Roman" w:hAnsi="Times New Roman" w:cs="Times New Roman"/>
          <w:lang w:val="uk-UA"/>
        </w:rPr>
        <w:t xml:space="preserve"> </w:t>
      </w:r>
      <w:r w:rsidRPr="007A238A">
        <w:rPr>
          <w:rFonts w:ascii="Times New Roman" w:hAnsi="Times New Roman"/>
          <w:lang w:val="uk-UA"/>
        </w:rPr>
        <w:t>формування у студентів системи навичок та вмінь, необхідних для успішного оволодіння послідовним перекладом, усним двостороннім перекладом, перекладом-реферуванням, перекладом «з листа», резюмуванням сприйнятої інформації, письмовим перекладом та навичками синхронного перекладу.</w:t>
      </w:r>
    </w:p>
    <w:p w:rsidR="004C289C" w:rsidRPr="00D76E3D" w:rsidRDefault="004C289C" w:rsidP="004C289C">
      <w:pPr>
        <w:pStyle w:val="a6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Компетентності та програмні результати навчання: </w:t>
      </w:r>
    </w:p>
    <w:p w:rsidR="004C289C" w:rsidRPr="00757C05" w:rsidRDefault="004C289C" w:rsidP="004C289C">
      <w:pPr>
        <w:spacing w:after="0" w:line="240" w:lineRule="auto"/>
        <w:ind w:left="567"/>
        <w:jc w:val="both"/>
        <w:rPr>
          <w:rFonts w:ascii="Times New Roman" w:hAnsi="Times New Roman" w:cs="Times New Roman"/>
          <w:lang w:val="uk-UA"/>
        </w:rPr>
      </w:pPr>
      <w:r w:rsidRPr="00757C05">
        <w:rPr>
          <w:rFonts w:ascii="Times New Roman" w:hAnsi="Times New Roman" w:cs="Times New Roman"/>
          <w:b/>
          <w:lang w:val="uk-UA"/>
        </w:rPr>
        <w:t xml:space="preserve">ЗК-3. </w:t>
      </w:r>
      <w:r w:rsidRPr="00757C05">
        <w:rPr>
          <w:rFonts w:ascii="Times New Roman" w:hAnsi="Times New Roman" w:cs="Times New Roman"/>
          <w:lang w:val="uk-UA"/>
        </w:rPr>
        <w:t>Здатність до пошуку, опрацювання та аналізу інформації з різних джерел.</w:t>
      </w:r>
    </w:p>
    <w:p w:rsidR="004C289C" w:rsidRPr="00757C05" w:rsidRDefault="004C289C" w:rsidP="004C289C">
      <w:pPr>
        <w:pStyle w:val="TableParagraph"/>
        <w:ind w:left="567" w:right="-15"/>
        <w:jc w:val="both"/>
        <w:rPr>
          <w:b/>
          <w:lang w:val="uk-UA"/>
        </w:rPr>
      </w:pPr>
      <w:r w:rsidRPr="00757C05">
        <w:rPr>
          <w:b/>
          <w:lang w:val="uk-UA"/>
        </w:rPr>
        <w:t xml:space="preserve">ЗК-7. </w:t>
      </w:r>
      <w:r w:rsidRPr="00757C05">
        <w:rPr>
          <w:lang w:val="uk-UA"/>
        </w:rPr>
        <w:t>Здатність до абстрактного мислення, аналізу та синтезу.</w:t>
      </w:r>
    </w:p>
    <w:p w:rsidR="004C289C" w:rsidRPr="00757C05" w:rsidRDefault="004C289C" w:rsidP="004C289C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ФК-1.</w:t>
      </w:r>
      <w:r w:rsidRPr="00757C05">
        <w:rPr>
          <w:lang w:val="uk-UA"/>
        </w:rPr>
        <w:t xml:space="preserve"> Здатність вільно орієнтуватися в різних лінгвістичних напрямах і школах.</w:t>
      </w:r>
    </w:p>
    <w:p w:rsidR="004C289C" w:rsidRPr="00757C05" w:rsidRDefault="004C289C" w:rsidP="004C289C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ФК-2.</w:t>
      </w:r>
      <w:r w:rsidRPr="00757C05">
        <w:rPr>
          <w:lang w:val="uk-UA"/>
        </w:rPr>
        <w:t xml:space="preserve"> Здатність осмислювати літературу як полісистему,</w:t>
      </w:r>
    </w:p>
    <w:p w:rsidR="004C289C" w:rsidRPr="00757C05" w:rsidRDefault="004C289C" w:rsidP="004C289C">
      <w:pPr>
        <w:pStyle w:val="TableParagraph"/>
        <w:ind w:left="567" w:right="-15"/>
        <w:jc w:val="both"/>
        <w:rPr>
          <w:lang w:val="uk-UA"/>
        </w:rPr>
      </w:pPr>
      <w:r w:rsidRPr="00757C05">
        <w:rPr>
          <w:lang w:val="uk-UA"/>
        </w:rPr>
        <w:t>розуміти еволюційний шлях розвитку вітчизняного і</w:t>
      </w:r>
    </w:p>
    <w:p w:rsidR="004C289C" w:rsidRPr="00757C05" w:rsidRDefault="004C289C" w:rsidP="004C289C">
      <w:pPr>
        <w:pStyle w:val="TableParagraph"/>
        <w:ind w:left="567" w:right="-15"/>
        <w:jc w:val="both"/>
        <w:rPr>
          <w:lang w:val="uk-UA"/>
        </w:rPr>
      </w:pPr>
      <w:r w:rsidRPr="00757C05">
        <w:rPr>
          <w:lang w:val="uk-UA"/>
        </w:rPr>
        <w:t>світового літературознавства.</w:t>
      </w:r>
    </w:p>
    <w:p w:rsidR="004C289C" w:rsidRPr="00757C05" w:rsidRDefault="004C289C" w:rsidP="004C289C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ФК-3.</w:t>
      </w:r>
      <w:r w:rsidRPr="00757C05">
        <w:rPr>
          <w:lang w:val="uk-UA"/>
        </w:rPr>
        <w:t xml:space="preserve"> Здатність до критичного осмислення історичних надбань та новітніх досягнень філологічної науки.</w:t>
      </w:r>
    </w:p>
    <w:p w:rsidR="004C289C" w:rsidRPr="00757C05" w:rsidRDefault="004C289C" w:rsidP="004C289C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ФК-4.</w:t>
      </w:r>
      <w:r w:rsidRPr="00757C05">
        <w:rPr>
          <w:lang w:val="uk-UA"/>
        </w:rPr>
        <w:t xml:space="preserve"> Здатність здійснювати науковий аналіз і структурування мовного / мовленнєвого й літературного матеріалу з урахуванням класичних і новітніх методологічних принципів.</w:t>
      </w:r>
    </w:p>
    <w:p w:rsidR="004C289C" w:rsidRPr="00757C05" w:rsidRDefault="004C289C" w:rsidP="004C289C">
      <w:pPr>
        <w:pStyle w:val="TableParagraph"/>
        <w:ind w:left="567" w:right="-15"/>
        <w:jc w:val="both"/>
        <w:rPr>
          <w:lang w:val="uk-UA"/>
        </w:rPr>
      </w:pPr>
      <w:r w:rsidRPr="00757C05">
        <w:rPr>
          <w:b/>
          <w:lang w:val="uk-UA"/>
        </w:rPr>
        <w:t>ФК-7.</w:t>
      </w:r>
      <w:r w:rsidRPr="00757C05">
        <w:rPr>
          <w:lang w:val="uk-UA"/>
        </w:rPr>
        <w:t xml:space="preserve"> Здатність вільно користуватися спеціальною термінологією в обраній галузі філологічних досліджень.</w:t>
      </w:r>
    </w:p>
    <w:p w:rsidR="004C289C" w:rsidRPr="00757C05" w:rsidRDefault="004C289C" w:rsidP="004C289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lang w:val="uk-UA"/>
        </w:rPr>
      </w:pPr>
      <w:r w:rsidRPr="00757C05">
        <w:rPr>
          <w:rFonts w:ascii="Times New Roman" w:hAnsi="Times New Roman"/>
          <w:b/>
          <w:lang w:val="uk-UA"/>
        </w:rPr>
        <w:t xml:space="preserve">ПРН-7. </w:t>
      </w:r>
      <w:r w:rsidRPr="00757C05">
        <w:rPr>
          <w:rFonts w:ascii="Times New Roman" w:hAnsi="Times New Roman"/>
          <w:lang w:val="uk-UA"/>
        </w:rPr>
        <w:t xml:space="preserve">Аналізувати, порівнювати і класифікувати різні напрями і школи в лінгвістиці;  усвідомлювати проблеми сучасної лінгвістики; систему лінгвокультурологічних знань, специфіку мовних картин світу й у відповідних особливостях мовної поведінки носіїв; принципи лінгвістичного аналізу тексту; засвоїти знання про мову як суспільне  явище, її зв’язок з мисленням, культурою та суспільним розвитком народу; історію лінгвістичних учень і методологію  мовознавчих досліджень. </w:t>
      </w:r>
    </w:p>
    <w:p w:rsidR="004C289C" w:rsidRPr="00757C05" w:rsidRDefault="004C289C" w:rsidP="004C289C">
      <w:pPr>
        <w:pStyle w:val="ab"/>
        <w:ind w:left="567"/>
        <w:jc w:val="both"/>
        <w:rPr>
          <w:rFonts w:ascii="Times New Roman" w:hAnsi="Times New Roman"/>
          <w:sz w:val="22"/>
          <w:szCs w:val="22"/>
        </w:rPr>
      </w:pPr>
      <w:r w:rsidRPr="00757C05">
        <w:rPr>
          <w:rFonts w:ascii="Times New Roman" w:hAnsi="Times New Roman"/>
          <w:b/>
          <w:sz w:val="22"/>
          <w:szCs w:val="22"/>
        </w:rPr>
        <w:t xml:space="preserve">ПРН-8. </w:t>
      </w:r>
      <w:r w:rsidRPr="00757C05">
        <w:rPr>
          <w:rFonts w:ascii="Times New Roman" w:hAnsi="Times New Roman"/>
          <w:sz w:val="22"/>
          <w:szCs w:val="22"/>
        </w:rPr>
        <w:t>Оцінювати історичні надбання та новітні досягнення літературознавства.</w:t>
      </w:r>
    </w:p>
    <w:p w:rsidR="004C289C" w:rsidRPr="00757C05" w:rsidRDefault="004C289C" w:rsidP="004C289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  <w:lang w:val="uk-UA"/>
        </w:rPr>
      </w:pPr>
      <w:r w:rsidRPr="00757C05">
        <w:rPr>
          <w:rFonts w:ascii="Times New Roman" w:hAnsi="Times New Roman"/>
          <w:b/>
          <w:spacing w:val="-3"/>
          <w:lang w:val="uk-UA"/>
        </w:rPr>
        <w:t>ПРН-9.</w:t>
      </w:r>
      <w:r w:rsidRPr="00757C05">
        <w:rPr>
          <w:rFonts w:ascii="Times New Roman" w:hAnsi="Times New Roman"/>
          <w:spacing w:val="-3"/>
          <w:lang w:val="uk-UA"/>
        </w:rPr>
        <w:t xml:space="preserve"> Характеризувати теоретичні засади (концепції, категорії, принципи, основні поняття тощо) та прикладні аспекти вітчизняної та зарубіжної лінгвістики.</w:t>
      </w:r>
    </w:p>
    <w:p w:rsidR="004C289C" w:rsidRPr="00757C05" w:rsidRDefault="004C289C" w:rsidP="004C289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lastRenderedPageBreak/>
        <w:t>ПРН-10.</w:t>
      </w:r>
      <w:r w:rsidRPr="00757C05">
        <w:rPr>
          <w:rFonts w:ascii="Times New Roman" w:hAnsi="Times New Roman"/>
          <w:spacing w:val="-3"/>
        </w:rPr>
        <w:t xml:space="preserve"> Збирати й систематизувати мовні, літературні факти, інтерпретувати й перекладати тексти різних стилів і жанрів: працювати з науковою літературою, визначати  суть та характер нерозв’язаних наукових проблем; узагальнювати й класифікувати емпіричний матеріал, вирішувати завдання пошукового та проблемного характеру.</w:t>
      </w:r>
    </w:p>
    <w:p w:rsidR="004C289C" w:rsidRPr="00757C05" w:rsidRDefault="004C289C" w:rsidP="004C289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ПРН-11.</w:t>
      </w:r>
      <w:r w:rsidRPr="00757C05">
        <w:rPr>
          <w:rFonts w:ascii="Times New Roman" w:hAnsi="Times New Roman"/>
          <w:spacing w:val="-3"/>
        </w:rPr>
        <w:t xml:space="preserve">Здійснювати науковий аналіз мовного, мовленнєвого й літературного матеріалу, інтерпретувати та структурувати його з урахуванням доцільних методологічних принципів, формулювати узагальнення на основі самостійно опрацьованих даних. </w:t>
      </w:r>
    </w:p>
    <w:p w:rsidR="004C289C" w:rsidRPr="00757C05" w:rsidRDefault="004C289C" w:rsidP="004C289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ПРН-12.</w:t>
      </w:r>
      <w:r w:rsidRPr="00757C05">
        <w:rPr>
          <w:rFonts w:ascii="Times New Roman" w:hAnsi="Times New Roman"/>
          <w:spacing w:val="-3"/>
        </w:rPr>
        <w:t xml:space="preserve"> Дотримуватися правил академічної доброчесності. </w:t>
      </w:r>
    </w:p>
    <w:p w:rsidR="004C289C" w:rsidRPr="00757C05" w:rsidRDefault="004C289C" w:rsidP="004C289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ПРН-13.</w:t>
      </w:r>
      <w:r w:rsidRPr="00757C05">
        <w:rPr>
          <w:rFonts w:ascii="Times New Roman" w:hAnsi="Times New Roman"/>
          <w:spacing w:val="-3"/>
        </w:rPr>
        <w:t xml:space="preserve"> Доступно й аргументовано пояснювати сутність конкретних філологічних питань, власну точку зору на них та її обґрунтування як фахівцям, так і широкому загалу, зокрема особам, які навчаються.</w:t>
      </w:r>
    </w:p>
    <w:p w:rsidR="004C289C" w:rsidRPr="00757C05" w:rsidRDefault="004C289C" w:rsidP="004C289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ПРН-14.</w:t>
      </w:r>
      <w:r w:rsidRPr="00757C05">
        <w:rPr>
          <w:rFonts w:ascii="Times New Roman" w:hAnsi="Times New Roman"/>
          <w:spacing w:val="-3"/>
        </w:rPr>
        <w:t xml:space="preserve"> Створювати, аналізувати й редагувати тексти різних стилів та жанрів.</w:t>
      </w:r>
    </w:p>
    <w:p w:rsidR="004C289C" w:rsidRPr="00757C05" w:rsidRDefault="004C289C" w:rsidP="004C289C">
      <w:pPr>
        <w:autoSpaceDE w:val="0"/>
        <w:autoSpaceDN w:val="0"/>
        <w:spacing w:after="0" w:line="240" w:lineRule="auto"/>
        <w:ind w:left="567"/>
        <w:jc w:val="both"/>
        <w:rPr>
          <w:rFonts w:ascii="Times New Roman" w:hAnsi="Times New Roman"/>
          <w:spacing w:val="-3"/>
        </w:rPr>
      </w:pPr>
      <w:r w:rsidRPr="00757C05">
        <w:rPr>
          <w:rFonts w:ascii="Times New Roman" w:hAnsi="Times New Roman"/>
          <w:b/>
          <w:spacing w:val="-3"/>
        </w:rPr>
        <w:t>ПРН-15.</w:t>
      </w:r>
      <w:r w:rsidRPr="00757C05">
        <w:rPr>
          <w:rFonts w:ascii="Times New Roman" w:hAnsi="Times New Roman"/>
          <w:spacing w:val="-3"/>
        </w:rPr>
        <w:t xml:space="preserve"> Обирати оптимальні дослідницькі підходи й методи для аналізу конкретного лінгвістичного чи літературного матеріалу.</w:t>
      </w:r>
    </w:p>
    <w:p w:rsidR="004C289C" w:rsidRPr="00757C05" w:rsidRDefault="004C289C" w:rsidP="004C289C">
      <w:pPr>
        <w:rPr>
          <w:rFonts w:ascii="Times New Roman" w:hAnsi="Times New Roman" w:cs="Times New Roman"/>
          <w:b/>
        </w:rPr>
      </w:pPr>
    </w:p>
    <w:p w:rsidR="004C289C" w:rsidRPr="00D76E3D" w:rsidRDefault="004C289C" w:rsidP="004C289C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76E3D">
        <w:rPr>
          <w:rFonts w:ascii="Times New Roman" w:hAnsi="Times New Roman" w:cs="Times New Roman"/>
          <w:b/>
          <w:sz w:val="28"/>
          <w:szCs w:val="28"/>
          <w:lang w:val="uk-UA"/>
        </w:rPr>
        <w:t>Обсяг курсу на поточний навчальний рік</w:t>
      </w:r>
    </w:p>
    <w:p w:rsidR="004C289C" w:rsidRPr="009E3A41" w:rsidRDefault="004C289C" w:rsidP="004C289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3"/>
        <w:tblW w:w="0" w:type="auto"/>
        <w:tblInd w:w="720" w:type="dxa"/>
        <w:tblLook w:val="04A0"/>
      </w:tblPr>
      <w:tblGrid>
        <w:gridCol w:w="3510"/>
        <w:gridCol w:w="3486"/>
        <w:gridCol w:w="3531"/>
        <w:gridCol w:w="2895"/>
      </w:tblGrid>
      <w:tr w:rsidR="004C289C" w:rsidRPr="009E3A41" w:rsidTr="00F202EB">
        <w:tc>
          <w:tcPr>
            <w:tcW w:w="3510" w:type="dxa"/>
          </w:tcPr>
          <w:p w:rsidR="004C289C" w:rsidRPr="009E3A41" w:rsidRDefault="004C289C" w:rsidP="00F202EB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486" w:type="dxa"/>
          </w:tcPr>
          <w:p w:rsidR="004C289C" w:rsidRPr="009E3A41" w:rsidRDefault="004C289C" w:rsidP="00F202EB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Лекції</w:t>
            </w:r>
          </w:p>
        </w:tc>
        <w:tc>
          <w:tcPr>
            <w:tcW w:w="3531" w:type="dxa"/>
          </w:tcPr>
          <w:p w:rsidR="004C289C" w:rsidRPr="009E3A41" w:rsidRDefault="004C289C" w:rsidP="00F202EB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Практичні заняття</w:t>
            </w:r>
          </w:p>
        </w:tc>
        <w:tc>
          <w:tcPr>
            <w:tcW w:w="2895" w:type="dxa"/>
          </w:tcPr>
          <w:p w:rsidR="004C289C" w:rsidRPr="009E3A41" w:rsidRDefault="004C289C" w:rsidP="00F202EB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Самостійна робота</w:t>
            </w:r>
          </w:p>
        </w:tc>
      </w:tr>
      <w:tr w:rsidR="004C289C" w:rsidRPr="009E3A41" w:rsidTr="00F202EB">
        <w:tc>
          <w:tcPr>
            <w:tcW w:w="3510" w:type="dxa"/>
          </w:tcPr>
          <w:p w:rsidR="004C289C" w:rsidRPr="009E3A41" w:rsidRDefault="004C289C" w:rsidP="00F202EB">
            <w:pPr>
              <w:pStyle w:val="a6"/>
              <w:ind w:left="0"/>
              <w:rPr>
                <w:rFonts w:ascii="Times New Roman" w:hAnsi="Times New Roman" w:cs="Times New Roman"/>
                <w:b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lang w:val="uk-UA"/>
              </w:rPr>
              <w:t>Кількість годин</w:t>
            </w:r>
          </w:p>
        </w:tc>
        <w:tc>
          <w:tcPr>
            <w:tcW w:w="3486" w:type="dxa"/>
          </w:tcPr>
          <w:p w:rsidR="004C289C" w:rsidRPr="009E3A41" w:rsidRDefault="004C289C" w:rsidP="00F202EB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3531" w:type="dxa"/>
          </w:tcPr>
          <w:p w:rsidR="004C289C" w:rsidRPr="00757C05" w:rsidRDefault="002B49D8" w:rsidP="00F202EB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22</w:t>
            </w:r>
          </w:p>
        </w:tc>
        <w:tc>
          <w:tcPr>
            <w:tcW w:w="2895" w:type="dxa"/>
          </w:tcPr>
          <w:p w:rsidR="004C289C" w:rsidRPr="000A638A" w:rsidRDefault="00CC5CF4" w:rsidP="00F202EB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  <w:r w:rsidR="002B49D8">
              <w:rPr>
                <w:rFonts w:ascii="Times New Roman" w:hAnsi="Times New Roman" w:cs="Times New Roman"/>
                <w:lang w:val="uk-UA"/>
              </w:rPr>
              <w:t>8</w:t>
            </w:r>
          </w:p>
        </w:tc>
      </w:tr>
    </w:tbl>
    <w:p w:rsidR="004C289C" w:rsidRPr="009E3A41" w:rsidRDefault="004C289C" w:rsidP="004C289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4C289C" w:rsidRPr="009E3A41" w:rsidRDefault="004C289C" w:rsidP="004C289C">
      <w:pPr>
        <w:pStyle w:val="a6"/>
        <w:numPr>
          <w:ilvl w:val="0"/>
          <w:numId w:val="1"/>
        </w:num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sz w:val="28"/>
          <w:szCs w:val="28"/>
          <w:lang w:val="uk-UA"/>
        </w:rPr>
        <w:t>Ознаки курсу</w:t>
      </w:r>
    </w:p>
    <w:tbl>
      <w:tblPr>
        <w:tblStyle w:val="a3"/>
        <w:tblW w:w="13792" w:type="dxa"/>
        <w:tblInd w:w="720" w:type="dxa"/>
        <w:tblLayout w:type="fixed"/>
        <w:tblLook w:val="04A0"/>
      </w:tblPr>
      <w:tblGrid>
        <w:gridCol w:w="1940"/>
        <w:gridCol w:w="1643"/>
        <w:gridCol w:w="5303"/>
        <w:gridCol w:w="2268"/>
        <w:gridCol w:w="2638"/>
      </w:tblGrid>
      <w:tr w:rsidR="004C289C" w:rsidRPr="009E3A41" w:rsidTr="00F202EB">
        <w:tc>
          <w:tcPr>
            <w:tcW w:w="1940" w:type="dxa"/>
          </w:tcPr>
          <w:p w:rsidR="004C289C" w:rsidRPr="009E3A41" w:rsidRDefault="004C289C" w:rsidP="00F202E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Рік викладання</w:t>
            </w:r>
          </w:p>
        </w:tc>
        <w:tc>
          <w:tcPr>
            <w:tcW w:w="1643" w:type="dxa"/>
          </w:tcPr>
          <w:p w:rsidR="004C289C" w:rsidRPr="009E3A41" w:rsidRDefault="004C289C" w:rsidP="00F202E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Семестр</w:t>
            </w:r>
          </w:p>
        </w:tc>
        <w:tc>
          <w:tcPr>
            <w:tcW w:w="5303" w:type="dxa"/>
          </w:tcPr>
          <w:p w:rsidR="004C289C" w:rsidRPr="009E3A41" w:rsidRDefault="004C289C" w:rsidP="00F202E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2268" w:type="dxa"/>
          </w:tcPr>
          <w:p w:rsidR="004C289C" w:rsidRPr="009E3A41" w:rsidRDefault="004C289C" w:rsidP="00F202E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9E3A41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Курс (рік навчання)</w:t>
            </w:r>
          </w:p>
        </w:tc>
        <w:tc>
          <w:tcPr>
            <w:tcW w:w="2638" w:type="dxa"/>
          </w:tcPr>
          <w:p w:rsidR="004C289C" w:rsidRPr="00B909AB" w:rsidRDefault="004C289C" w:rsidP="00F202E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Обов’язковий/</w:t>
            </w:r>
          </w:p>
          <w:p w:rsidR="004C289C" w:rsidRPr="00B909AB" w:rsidRDefault="004C289C" w:rsidP="00F202EB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909AB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вибірковий</w:t>
            </w:r>
          </w:p>
        </w:tc>
      </w:tr>
      <w:tr w:rsidR="004C289C" w:rsidRPr="009E3A41" w:rsidTr="00F202EB">
        <w:tc>
          <w:tcPr>
            <w:tcW w:w="1940" w:type="dxa"/>
          </w:tcPr>
          <w:p w:rsidR="004C289C" w:rsidRPr="009E3A41" w:rsidRDefault="00F202EB" w:rsidP="00F202EB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4C289C"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1643" w:type="dxa"/>
          </w:tcPr>
          <w:p w:rsidR="004C289C" w:rsidRPr="007B13A4" w:rsidRDefault="004C289C" w:rsidP="00F202EB">
            <w:pPr>
              <w:pStyle w:val="a6"/>
              <w:ind w:left="0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2-й</w:t>
            </w:r>
          </w:p>
        </w:tc>
        <w:tc>
          <w:tcPr>
            <w:tcW w:w="5303" w:type="dxa"/>
          </w:tcPr>
          <w:p w:rsidR="004C289C" w:rsidRPr="0047005B" w:rsidRDefault="004C289C" w:rsidP="00F202EB">
            <w:pPr>
              <w:shd w:val="clear" w:color="auto" w:fill="FFFFFF"/>
              <w:jc w:val="both"/>
              <w:rPr>
                <w:rFonts w:ascii="Arial" w:eastAsia="Times New Roman" w:hAnsi="Arial" w:cs="Arial"/>
                <w:color w:val="000000"/>
                <w:lang w:val="uk-UA" w:eastAsia="ru-RU"/>
              </w:rPr>
            </w:pPr>
            <w:r w:rsidRPr="0047005B">
              <w:rPr>
                <w:rFonts w:ascii="Times New Roman" w:hAnsi="Times New Roman" w:cs="Times New Roman"/>
                <w:lang w:val="uk-UA"/>
              </w:rPr>
              <w:t xml:space="preserve">Спеціальність </w:t>
            </w:r>
            <w:r w:rsidRP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035 Філологія</w:t>
            </w:r>
          </w:p>
          <w:p w:rsidR="0047005B" w:rsidRPr="0047005B" w:rsidRDefault="004C289C" w:rsidP="0047005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спеціалізація 035.</w:t>
            </w:r>
            <w:r w:rsid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041</w:t>
            </w:r>
            <w:r w:rsidRP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 xml:space="preserve"> Філологія </w:t>
            </w:r>
            <w:r w:rsidR="0047005B" w:rsidRPr="0047005B">
              <w:rPr>
                <w:rFonts w:ascii="Times New Roman" w:eastAsia="Times New Roman" w:hAnsi="Times New Roman" w:cs="Times New Roman"/>
                <w:color w:val="000000"/>
                <w:lang w:val="uk-UA" w:eastAsia="ru-RU"/>
              </w:rPr>
              <w:t>(Германські мови та літератури (переклад включно), перша – англійська))</w:t>
            </w:r>
          </w:p>
          <w:p w:rsidR="004C289C" w:rsidRPr="005D04FE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C289C" w:rsidRPr="009E3A41" w:rsidRDefault="004C289C" w:rsidP="00F202EB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268" w:type="dxa"/>
          </w:tcPr>
          <w:p w:rsidR="004C289C" w:rsidRPr="009E3A41" w:rsidRDefault="00F202EB" w:rsidP="00F202EB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C289C" w:rsidRPr="009E3A41">
              <w:rPr>
                <w:rFonts w:ascii="Times New Roman" w:hAnsi="Times New Roman" w:cs="Times New Roman"/>
                <w:lang w:val="uk-UA"/>
              </w:rPr>
              <w:t>-й</w:t>
            </w:r>
          </w:p>
        </w:tc>
        <w:tc>
          <w:tcPr>
            <w:tcW w:w="2638" w:type="dxa"/>
          </w:tcPr>
          <w:p w:rsidR="004C289C" w:rsidRPr="009E3A41" w:rsidRDefault="00F202EB" w:rsidP="00F202EB">
            <w:pPr>
              <w:pStyle w:val="a6"/>
              <w:ind w:left="0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Обов</w:t>
            </w:r>
            <w:r>
              <w:rPr>
                <w:rFonts w:ascii="Times New Roman" w:hAnsi="Times New Roman" w:cs="Times New Roman"/>
                <w:lang w:val="en-US"/>
              </w:rPr>
              <w:t>’</w:t>
            </w:r>
            <w:r>
              <w:rPr>
                <w:rFonts w:ascii="Times New Roman" w:hAnsi="Times New Roman" w:cs="Times New Roman"/>
                <w:lang w:val="uk-UA"/>
              </w:rPr>
              <w:t>яз</w:t>
            </w:r>
            <w:r w:rsidR="004C289C">
              <w:rPr>
                <w:rFonts w:ascii="Times New Roman" w:hAnsi="Times New Roman" w:cs="Times New Roman"/>
                <w:lang w:val="uk-UA"/>
              </w:rPr>
              <w:t>ковий</w:t>
            </w:r>
            <w:r w:rsidR="004C289C" w:rsidRPr="009E3A41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</w:tbl>
    <w:p w:rsidR="004C289C" w:rsidRDefault="004C289C" w:rsidP="004C289C">
      <w:pPr>
        <w:pStyle w:val="a6"/>
        <w:rPr>
          <w:rFonts w:ascii="Times New Roman" w:hAnsi="Times New Roman" w:cs="Times New Roman"/>
          <w:sz w:val="28"/>
          <w:szCs w:val="28"/>
          <w:lang w:val="uk-UA"/>
        </w:rPr>
      </w:pPr>
    </w:p>
    <w:p w:rsidR="004C289C" w:rsidRPr="007E1200" w:rsidRDefault="004C289C" w:rsidP="004C289C">
      <w:pPr>
        <w:pStyle w:val="a6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Технічне й програмне забезпечення/обладнання: </w:t>
      </w:r>
      <w:r>
        <w:rPr>
          <w:rFonts w:ascii="Times New Roman" w:hAnsi="Times New Roman" w:cs="Times New Roman"/>
          <w:lang w:val="uk-UA"/>
        </w:rPr>
        <w:t>лінгафонний кабінет</w:t>
      </w:r>
      <w:r w:rsidRPr="009E3A41">
        <w:rPr>
          <w:rFonts w:ascii="Times New Roman" w:hAnsi="Times New Roman" w:cs="Times New Roman"/>
          <w:b/>
          <w:sz w:val="24"/>
          <w:szCs w:val="28"/>
          <w:lang w:val="uk-UA"/>
        </w:rPr>
        <w:t xml:space="preserve"> </w:t>
      </w:r>
      <w:r w:rsidRPr="007E1200">
        <w:rPr>
          <w:rFonts w:ascii="Times New Roman" w:hAnsi="Times New Roman" w:cs="Times New Roman"/>
          <w:sz w:val="24"/>
          <w:szCs w:val="28"/>
          <w:lang w:val="uk-UA"/>
        </w:rPr>
        <w:t xml:space="preserve">зі спеціалізованим обладнанням </w:t>
      </w:r>
    </w:p>
    <w:p w:rsidR="004C289C" w:rsidRPr="00B114C0" w:rsidRDefault="004C289C" w:rsidP="004C289C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uk-UA"/>
        </w:rPr>
      </w:pPr>
      <w:r w:rsidRPr="007E12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313157">
        <w:rPr>
          <w:rFonts w:ascii="Times New Roman" w:hAnsi="Times New Roman" w:cs="Times New Roman"/>
          <w:sz w:val="28"/>
          <w:szCs w:val="28"/>
          <w:lang w:val="uk-UA"/>
        </w:rPr>
        <w:t>Політика курсу:</w:t>
      </w:r>
      <w:r w:rsidRPr="007E1200">
        <w:rPr>
          <w:rFonts w:ascii="Times New Roman" w:hAnsi="Times New Roman" w:cs="Times New Roman"/>
          <w:lang w:val="uk-UA"/>
        </w:rPr>
        <w:t xml:space="preserve"> відвідування </w:t>
      </w:r>
      <w:r>
        <w:rPr>
          <w:rFonts w:ascii="Times New Roman" w:hAnsi="Times New Roman" w:cs="Times New Roman"/>
          <w:lang w:val="uk-UA"/>
        </w:rPr>
        <w:t>практичн</w:t>
      </w:r>
      <w:r w:rsidRPr="007E1200">
        <w:rPr>
          <w:rFonts w:ascii="Times New Roman" w:hAnsi="Times New Roman" w:cs="Times New Roman"/>
          <w:lang w:val="uk-UA"/>
        </w:rPr>
        <w:t>их занять (неприпустимість пропусків, запізнень); правила поведінки</w:t>
      </w:r>
      <w:r w:rsidRPr="00B114C0">
        <w:rPr>
          <w:rFonts w:ascii="Times New Roman" w:hAnsi="Times New Roman" w:cs="Times New Roman"/>
          <w:lang w:val="uk-UA"/>
        </w:rPr>
        <w:t xml:space="preserve"> на заняттях (активна участь, виконання необхідного мінімуму навчальної роботи, відключення телефонів); підкріплення відповіді на питання семінарського заняття прикладами з наукових доробків вітчизняних і закордонних учених; </w:t>
      </w:r>
    </w:p>
    <w:p w:rsidR="004C289C" w:rsidRDefault="004C289C" w:rsidP="004C289C">
      <w:pPr>
        <w:pStyle w:val="a6"/>
        <w:jc w:val="both"/>
        <w:rPr>
          <w:rFonts w:ascii="Times New Roman" w:hAnsi="Times New Roman" w:cs="Times New Roman"/>
          <w:lang w:val="uk-UA"/>
        </w:rPr>
      </w:pPr>
      <w:r w:rsidRPr="00E876A5">
        <w:rPr>
          <w:rFonts w:ascii="Times New Roman" w:hAnsi="Times New Roman" w:cs="Times New Roman"/>
        </w:rPr>
        <w:lastRenderedPageBreak/>
        <w:t xml:space="preserve">При організації освітнього процесу в Херсонському </w:t>
      </w:r>
      <w:r w:rsidRPr="00E876A5">
        <w:rPr>
          <w:rFonts w:ascii="Times New Roman" w:hAnsi="Times New Roman" w:cs="Times New Roman"/>
          <w:lang w:val="uk-UA"/>
        </w:rPr>
        <w:t xml:space="preserve">державному університеті </w:t>
      </w:r>
      <w:r w:rsidRPr="00E876A5">
        <w:rPr>
          <w:rFonts w:ascii="Times New Roman" w:hAnsi="Times New Roman" w:cs="Times New Roman"/>
        </w:rPr>
        <w:t>студенти</w:t>
      </w:r>
      <w:r w:rsidRPr="00E876A5">
        <w:rPr>
          <w:rFonts w:ascii="Times New Roman" w:hAnsi="Times New Roman" w:cs="Times New Roman"/>
          <w:lang w:val="uk-UA"/>
        </w:rPr>
        <w:t xml:space="preserve"> та </w:t>
      </w:r>
      <w:r w:rsidRPr="00E876A5">
        <w:rPr>
          <w:rFonts w:ascii="Times New Roman" w:hAnsi="Times New Roman" w:cs="Times New Roman"/>
        </w:rPr>
        <w:t>викладачі</w:t>
      </w:r>
      <w:r w:rsidRPr="00E876A5">
        <w:rPr>
          <w:rFonts w:ascii="Times New Roman" w:hAnsi="Times New Roman" w:cs="Times New Roman"/>
          <w:lang w:val="uk-UA"/>
        </w:rPr>
        <w:t xml:space="preserve"> </w:t>
      </w:r>
      <w:r w:rsidRPr="00E876A5">
        <w:rPr>
          <w:rFonts w:ascii="Times New Roman" w:hAnsi="Times New Roman" w:cs="Times New Roman"/>
        </w:rPr>
        <w:t>діють відповідно до: Положення про самостійну роботу студентів (</w:t>
      </w:r>
      <w:hyperlink r:id="rId11" w:history="1">
        <w:r w:rsidRPr="00E876A5">
          <w:rPr>
            <w:rStyle w:val="aa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>); Положення про організацію освітнього процесу (</w:t>
      </w:r>
      <w:hyperlink r:id="rId12" w:history="1">
        <w:r w:rsidRPr="00E876A5">
          <w:rPr>
            <w:rStyle w:val="aa"/>
          </w:rPr>
          <w:t>http://www.kspu.edu/About/DepartmentAndServices/DAcademicServ.aspx</w:t>
        </w:r>
      </w:hyperlink>
      <w:r w:rsidRPr="00E876A5">
        <w:rPr>
          <w:rFonts w:ascii="Times New Roman" w:hAnsi="Times New Roman" w:cs="Times New Roman"/>
        </w:rPr>
        <w:t xml:space="preserve">); </w:t>
      </w:r>
      <w:r w:rsidRPr="00757C05">
        <w:rPr>
          <w:rFonts w:ascii="Times New Roman" w:hAnsi="Times New Roman" w:cs="Times New Roman"/>
        </w:rPr>
        <w:t>Положення про порядок переведення, відрахування та поновлення студентів (посилання); Положення про практику студентів (посилання); Положення про рейтингову систему оцінювання знань (посилання); Положення про академічну доброчесність (</w:t>
      </w:r>
      <w:hyperlink r:id="rId13" w:history="1">
        <w:r w:rsidRPr="00757C05">
          <w:rPr>
            <w:rStyle w:val="aa"/>
          </w:rPr>
          <w:t>http://www.kspu.edu/Information/Academicintegrity.aspx</w:t>
        </w:r>
      </w:hyperlink>
      <w:r w:rsidRPr="00757C05">
        <w:rPr>
          <w:rFonts w:ascii="Times New Roman" w:hAnsi="Times New Roman" w:cs="Times New Roman"/>
        </w:rPr>
        <w:t>); Положення «Критерії оцінювання знань студентів» (посилання); Положення про кваліфікаційну роботу</w:t>
      </w:r>
      <w:r w:rsidRPr="00757C05">
        <w:rPr>
          <w:rFonts w:ascii="Times New Roman" w:hAnsi="Times New Roman" w:cs="Times New Roman"/>
          <w:lang w:val="uk-UA"/>
        </w:rPr>
        <w:t xml:space="preserve"> (проєкт)</w:t>
      </w:r>
      <w:r w:rsidRPr="00757C05">
        <w:rPr>
          <w:rFonts w:ascii="Times New Roman" w:hAnsi="Times New Roman" w:cs="Times New Roman"/>
        </w:rPr>
        <w:t xml:space="preserve"> студента (</w:t>
      </w:r>
      <w:hyperlink r:id="rId14" w:history="1">
        <w:r w:rsidRPr="00757C05">
          <w:rPr>
            <w:rStyle w:val="aa"/>
          </w:rPr>
          <w:t>http://www.kspu.edu/About/Faculty/INaturalScience/MFstud.aspx</w:t>
        </w:r>
      </w:hyperlink>
      <w:r w:rsidRPr="00757C05">
        <w:rPr>
          <w:rFonts w:ascii="Times New Roman" w:hAnsi="Times New Roman" w:cs="Times New Roman"/>
        </w:rPr>
        <w:t>); Положення про укладання та контроль за виконанням договору про надання освітніх послуг (посилання); Положення про внутрішнє забезпечення якості освіти (посилання)</w:t>
      </w:r>
      <w:r>
        <w:rPr>
          <w:rFonts w:ascii="Times New Roman" w:hAnsi="Times New Roman" w:cs="Times New Roman"/>
        </w:rPr>
        <w:t xml:space="preserve">  </w:t>
      </w:r>
    </w:p>
    <w:p w:rsidR="004C289C" w:rsidRDefault="004C289C" w:rsidP="004C289C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4C289C" w:rsidRDefault="004C289C" w:rsidP="004C289C">
      <w:pPr>
        <w:pStyle w:val="a6"/>
        <w:jc w:val="both"/>
        <w:rPr>
          <w:rFonts w:ascii="Times New Roman" w:hAnsi="Times New Roman" w:cs="Times New Roman"/>
          <w:lang w:val="uk-UA"/>
        </w:rPr>
      </w:pPr>
    </w:p>
    <w:p w:rsidR="004C289C" w:rsidRPr="009E3A41" w:rsidRDefault="004C289C" w:rsidP="004C289C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E3A41">
        <w:rPr>
          <w:rFonts w:ascii="Times New Roman" w:hAnsi="Times New Roman" w:cs="Times New Roman"/>
          <w:b/>
          <w:bCs/>
          <w:sz w:val="28"/>
          <w:szCs w:val="28"/>
          <w:lang w:val="uk-UA"/>
        </w:rPr>
        <w:t>Схема курсу</w:t>
      </w:r>
    </w:p>
    <w:tbl>
      <w:tblPr>
        <w:tblStyle w:val="a3"/>
        <w:tblW w:w="15081" w:type="dxa"/>
        <w:tblLayout w:type="fixed"/>
        <w:tblLook w:val="04A0"/>
      </w:tblPr>
      <w:tblGrid>
        <w:gridCol w:w="3227"/>
        <w:gridCol w:w="4111"/>
        <w:gridCol w:w="1418"/>
        <w:gridCol w:w="1789"/>
        <w:gridCol w:w="2685"/>
        <w:gridCol w:w="1851"/>
      </w:tblGrid>
      <w:tr w:rsidR="004C289C" w:rsidTr="00F202EB">
        <w:tc>
          <w:tcPr>
            <w:tcW w:w="3227" w:type="dxa"/>
          </w:tcPr>
          <w:p w:rsidR="004C289C" w:rsidRPr="00180C60" w:rsidRDefault="004C289C" w:rsidP="00F202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Тиждень, дата, години</w:t>
            </w:r>
          </w:p>
        </w:tc>
        <w:tc>
          <w:tcPr>
            <w:tcW w:w="4111" w:type="dxa"/>
          </w:tcPr>
          <w:p w:rsidR="004C289C" w:rsidRPr="00180C60" w:rsidRDefault="004C289C" w:rsidP="00F202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Тема, план, кількість годин (аудиторної та самостійної)</w:t>
            </w:r>
          </w:p>
        </w:tc>
        <w:tc>
          <w:tcPr>
            <w:tcW w:w="1418" w:type="dxa"/>
          </w:tcPr>
          <w:p w:rsidR="004C289C" w:rsidRPr="00180C60" w:rsidRDefault="004C289C" w:rsidP="00F202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Форма навчального заняття</w:t>
            </w:r>
          </w:p>
        </w:tc>
        <w:tc>
          <w:tcPr>
            <w:tcW w:w="1789" w:type="dxa"/>
          </w:tcPr>
          <w:p w:rsidR="004C289C" w:rsidRPr="00180C60" w:rsidRDefault="004C289C" w:rsidP="00F202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Список рекомендованих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джерел (за нумерацією розділу 10</w:t>
            </w: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)</w:t>
            </w:r>
          </w:p>
        </w:tc>
        <w:tc>
          <w:tcPr>
            <w:tcW w:w="2685" w:type="dxa"/>
          </w:tcPr>
          <w:p w:rsidR="004C289C" w:rsidRPr="00180C60" w:rsidRDefault="004C289C" w:rsidP="00F202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Завдання</w:t>
            </w:r>
          </w:p>
        </w:tc>
        <w:tc>
          <w:tcPr>
            <w:tcW w:w="1851" w:type="dxa"/>
          </w:tcPr>
          <w:p w:rsidR="004C289C" w:rsidRPr="00180C60" w:rsidRDefault="004C289C" w:rsidP="00F202E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  <w:r w:rsidRPr="00180C6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4C289C" w:rsidTr="00F202EB">
        <w:tc>
          <w:tcPr>
            <w:tcW w:w="15081" w:type="dxa"/>
            <w:gridSpan w:val="6"/>
          </w:tcPr>
          <w:p w:rsidR="004C289C" w:rsidRPr="00B348FF" w:rsidRDefault="004C289C" w:rsidP="00CC5CF4">
            <w:pPr>
              <w:spacing w:line="360" w:lineRule="auto"/>
              <w:ind w:firstLine="709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Модуль </w:t>
            </w:r>
            <w:r w:rsidR="00CC5CF4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3</w:t>
            </w:r>
            <w:r w:rsidRPr="00B348FF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усного та письмового перекладу.</w:t>
            </w:r>
          </w:p>
        </w:tc>
      </w:tr>
      <w:tr w:rsidR="004C289C" w:rsidRPr="00E93C3F" w:rsidTr="00F202EB">
        <w:tc>
          <w:tcPr>
            <w:tcW w:w="3227" w:type="dxa"/>
            <w:vMerge w:val="restart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4C289C" w:rsidRPr="003E5893" w:rsidRDefault="008A3E8D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5" w:history="1">
              <w:r w:rsidR="004C289C" w:rsidRPr="00070270">
                <w:rPr>
                  <w:rStyle w:val="aa"/>
                  <w:lang w:val="uk-UA"/>
                </w:rPr>
                <w:t>http://www.kspu.edu/forstudent/shedule.aspx</w:t>
              </w:r>
            </w:hyperlink>
            <w:r w:rsidR="004C289C">
              <w:rPr>
                <w:rFonts w:ascii="Times New Roman" w:hAnsi="Times New Roman" w:cs="Times New Roman"/>
                <w:lang w:val="uk-UA"/>
              </w:rPr>
              <w:t xml:space="preserve">  </w:t>
            </w:r>
          </w:p>
          <w:p w:rsidR="004C289C" w:rsidRPr="003E5893" w:rsidRDefault="005530F7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F5259B" w:rsidRDefault="004C289C" w:rsidP="00F202EB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F5259B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4C289C" w:rsidRPr="003E5893" w:rsidRDefault="002B49D8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(1 година</w:t>
            </w:r>
            <w:r w:rsidR="004C289C"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4638D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1,4,6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13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C289C" w:rsidRPr="00F153A1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033232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C289C" w:rsidRPr="00E93C3F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3E5893" w:rsidRDefault="004C289C" w:rsidP="00F202EB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F5259B">
              <w:rPr>
                <w:rFonts w:ascii="Times New Roman" w:hAnsi="Times New Roman"/>
                <w:lang w:val="uk-UA"/>
              </w:rPr>
              <w:t>Письмовий переклад.</w:t>
            </w:r>
          </w:p>
          <w:p w:rsidR="004C289C" w:rsidRPr="003E5893" w:rsidRDefault="002B49D8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 година</w:t>
            </w:r>
            <w:r w:rsidR="004C289C"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12,13,16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</w:tr>
      <w:tr w:rsidR="004C289C" w:rsidRPr="00E93C3F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A12D7A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F5259B">
              <w:rPr>
                <w:rFonts w:ascii="Times New Roman" w:hAnsi="Times New Roman"/>
                <w:lang w:val="uk-UA"/>
              </w:rPr>
              <w:t>Реферування та резюмування повідомлення з ВМ на ПМ.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3E5893" w:rsidRDefault="005530F7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</w:t>
            </w:r>
            <w:r w:rsidR="004C289C">
              <w:rPr>
                <w:rFonts w:ascii="Times New Roman" w:hAnsi="Times New Roman" w:cs="Times New Roman"/>
                <w:lang w:val="uk-UA"/>
              </w:rPr>
              <w:t xml:space="preserve"> години аудиторної роботи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1, 4,6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en-US"/>
              </w:rPr>
              <w:t>11</w:t>
            </w:r>
            <w:r>
              <w:rPr>
                <w:rFonts w:ascii="Times New Roman" w:hAnsi="Times New Roman" w:cs="Times New Roman"/>
                <w:lang w:val="uk-UA"/>
              </w:rPr>
              <w:t>, 12,13, 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4C289C" w:rsidRDefault="00D76AE1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4C289C">
              <w:rPr>
                <w:rFonts w:ascii="Times New Roman" w:hAnsi="Times New Roman" w:cs="Times New Roman"/>
                <w:lang w:val="uk-UA"/>
              </w:rPr>
              <w:t>и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C289C" w:rsidRPr="000A05A0" w:rsidTr="00F202EB">
        <w:tc>
          <w:tcPr>
            <w:tcW w:w="3227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Pr="00F5259B">
              <w:rPr>
                <w:rFonts w:ascii="Times New Roman" w:hAnsi="Times New Roman"/>
                <w:lang w:val="uk-UA"/>
              </w:rPr>
              <w:t>Мнемотичні тренування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3E5893" w:rsidRDefault="004C289C" w:rsidP="00A12D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5259B">
              <w:rPr>
                <w:rFonts w:ascii="Times New Roman" w:hAnsi="Times New Roman" w:cs="Times New Roman"/>
                <w:lang w:val="uk-UA"/>
              </w:rPr>
              <w:t>(</w:t>
            </w:r>
            <w:r w:rsidR="002B49D8">
              <w:rPr>
                <w:rFonts w:ascii="Times New Roman" w:hAnsi="Times New Roman" w:cs="Times New Roman"/>
                <w:lang w:val="uk-UA"/>
              </w:rPr>
              <w:t>1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2B49D8">
              <w:rPr>
                <w:rFonts w:ascii="Times New Roman" w:hAnsi="Times New Roman" w:cs="Times New Roman"/>
                <w:lang w:val="uk-UA"/>
              </w:rPr>
              <w:t>а</w:t>
            </w:r>
            <w:r w:rsidRPr="00F5259B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 xml:space="preserve">Виконання тренувальних вправ, виконання та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підготовка перекладів</w:t>
            </w:r>
          </w:p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видів завдань)</w:t>
            </w:r>
          </w:p>
        </w:tc>
      </w:tr>
      <w:tr w:rsidR="004C289C" w:rsidRPr="00F153A1" w:rsidTr="00F202EB">
        <w:tc>
          <w:tcPr>
            <w:tcW w:w="3227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F5259B" w:rsidRDefault="004C289C" w:rsidP="00F202EB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5: </w:t>
            </w:r>
            <w:r w:rsidRPr="00F5259B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4C289C" w:rsidRPr="003E5893" w:rsidRDefault="004C289C" w:rsidP="00A12D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5530F7">
              <w:rPr>
                <w:rFonts w:ascii="Times New Roman" w:hAnsi="Times New Roman" w:cs="Times New Roman"/>
                <w:lang w:val="uk-UA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A12D7A">
              <w:rPr>
                <w:rFonts w:ascii="Times New Roman" w:hAnsi="Times New Roman" w:cs="Times New Roman"/>
                <w:lang w:val="uk-UA"/>
              </w:rPr>
              <w:t>и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851" w:type="dxa"/>
          </w:tcPr>
          <w:p w:rsidR="004C289C" w:rsidRDefault="00D76AE1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C289C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>бал</w:t>
            </w:r>
            <w:r w:rsidR="004C289C">
              <w:rPr>
                <w:rFonts w:ascii="Times New Roman" w:hAnsi="Times New Roman" w:cs="Times New Roman"/>
                <w:lang w:val="uk-UA"/>
              </w:rPr>
              <w:t>и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C289C" w:rsidRPr="00F153A1" w:rsidTr="00F202EB">
        <w:tc>
          <w:tcPr>
            <w:tcW w:w="3227" w:type="dxa"/>
            <w:vMerge w:val="restart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4C289C" w:rsidRPr="003E5893" w:rsidRDefault="008A3E8D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6" w:history="1">
              <w:r w:rsidR="004C289C" w:rsidRPr="00070270">
                <w:rPr>
                  <w:rStyle w:val="aa"/>
                  <w:lang w:val="uk-UA"/>
                </w:rPr>
                <w:t>http://www.kspu.edu/forstudent/shedule.aspx</w:t>
              </w:r>
            </w:hyperlink>
            <w:r w:rsidR="004C289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3E5893" w:rsidRDefault="005530F7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4C289C" w:rsidRPr="003E5893" w:rsidRDefault="00CC5CF4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4C289C" w:rsidRPr="00F317CA" w:rsidRDefault="004C289C" w:rsidP="00F202EB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 w:rsidRPr="00F317CA">
              <w:rPr>
                <w:rFonts w:ascii="Times New Roman" w:hAnsi="Times New Roman"/>
                <w:lang w:val="uk-UA"/>
              </w:rPr>
              <w:t>Усний послідовний по фразовий переклад, переклад «з листа», двосторонній переклад.</w:t>
            </w:r>
          </w:p>
          <w:p w:rsidR="004C289C" w:rsidRPr="003E5893" w:rsidRDefault="002B49D8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(1 година</w:t>
            </w:r>
            <w:r w:rsidR="004C289C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4C289C" w:rsidRPr="00033232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C289C" w:rsidRPr="00F153A1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</w:p>
          <w:p w:rsidR="004C289C" w:rsidRPr="003E5893" w:rsidRDefault="004C289C" w:rsidP="00CC5C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2B49D8">
              <w:rPr>
                <w:rFonts w:ascii="Times New Roman" w:hAnsi="Times New Roman" w:cs="Times New Roman"/>
                <w:lang w:val="uk-UA"/>
              </w:rPr>
              <w:t>3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години самостійної роботи)</w:t>
            </w:r>
          </w:p>
        </w:tc>
        <w:tc>
          <w:tcPr>
            <w:tcW w:w="1418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4C289C" w:rsidRPr="00A26429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4C289C" w:rsidRDefault="00D76AE1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4C289C"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C289C" w:rsidRPr="00F153A1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 w:rsidRPr="00C05655">
              <w:rPr>
                <w:rFonts w:ascii="Times New Roman" w:hAnsi="Times New Roman"/>
                <w:lang w:val="uk-UA"/>
              </w:rPr>
              <w:t>Письмовий переклад</w:t>
            </w:r>
            <w:r w:rsidRPr="00A0097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. </w:t>
            </w:r>
          </w:p>
          <w:p w:rsidR="004C289C" w:rsidRPr="003E5893" w:rsidRDefault="002B49D8" w:rsidP="00A12D7A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</w:t>
            </w:r>
            <w:r w:rsidR="00A12D7A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година</w:t>
            </w:r>
            <w:r w:rsidR="004C289C"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(виконання усіх видів завдань) </w:t>
            </w:r>
          </w:p>
        </w:tc>
      </w:tr>
      <w:tr w:rsidR="004C289C" w:rsidRPr="00F153A1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Зняття міжмовної інтерференції</w:t>
            </w:r>
          </w:p>
          <w:p w:rsidR="004C289C" w:rsidRPr="003E5893" w:rsidRDefault="004C289C" w:rsidP="00CC5C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2B49D8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години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4C289C" w:rsidRPr="005C3C5E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вправ на зняття міжмовної інтрференції</w:t>
            </w:r>
          </w:p>
        </w:tc>
        <w:tc>
          <w:tcPr>
            <w:tcW w:w="1851" w:type="dxa"/>
          </w:tcPr>
          <w:p w:rsidR="004C289C" w:rsidRDefault="00D76AE1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="004C289C"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 w:rsidR="004C289C"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RPr="00F153A1" w:rsidTr="00F202EB">
        <w:tc>
          <w:tcPr>
            <w:tcW w:w="3227" w:type="dxa"/>
            <w:vMerge w:val="restart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C05655" w:rsidRDefault="004C289C" w:rsidP="00F202EB">
            <w:pPr>
              <w:tabs>
                <w:tab w:val="left" w:pos="284"/>
                <w:tab w:val="left" w:pos="567"/>
              </w:tabs>
              <w:ind w:firstLine="567"/>
              <w:jc w:val="both"/>
              <w:rPr>
                <w:rFonts w:ascii="Times New Roman" w:hAnsi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 w:rsidRPr="00C05655">
              <w:rPr>
                <w:rFonts w:ascii="Times New Roman" w:hAnsi="Times New Roman"/>
                <w:lang w:val="uk-UA"/>
              </w:rPr>
              <w:t>Реферування та резюмування повідомлення з ВМ на ПМ.</w:t>
            </w:r>
          </w:p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C289C" w:rsidRPr="003E5893" w:rsidRDefault="002B49D8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 година</w:t>
            </w:r>
            <w:r w:rsidR="004C289C"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 xml:space="preserve">и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(виконання усіх видів завдань)</w:t>
            </w:r>
          </w:p>
        </w:tc>
      </w:tr>
      <w:tr w:rsidR="004C289C" w:rsidRPr="00F153A1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Перекладацький скоропис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3E5893" w:rsidRDefault="004C289C" w:rsidP="00CC5C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2B49D8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 самостійної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6</w:t>
            </w:r>
          </w:p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запису текстів</w:t>
            </w:r>
          </w:p>
          <w:p w:rsidR="004C289C" w:rsidRPr="00A26429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перекладацьким нотуванням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RPr="00F153A1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C05655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 w:rsidRPr="00C05655">
              <w:rPr>
                <w:rFonts w:ascii="Times New Roman" w:hAnsi="Times New Roman"/>
                <w:lang w:val="uk-UA"/>
              </w:rPr>
              <w:t>Перекладацький скоропис</w:t>
            </w:r>
          </w:p>
          <w:p w:rsidR="004C289C" w:rsidRPr="003E5893" w:rsidRDefault="002B49D8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 година</w:t>
            </w:r>
            <w:r w:rsidR="004C289C"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455958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Ос.</w:t>
            </w:r>
            <w:r>
              <w:rPr>
                <w:rFonts w:ascii="Times New Roman" w:hAnsi="Times New Roman" w:cs="Times New Roman"/>
                <w:lang w:val="uk-UA"/>
              </w:rPr>
              <w:t xml:space="preserve"> 1, 4, 6, 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455958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11, 12. 13, 17</w:t>
            </w:r>
          </w:p>
        </w:tc>
        <w:tc>
          <w:tcPr>
            <w:tcW w:w="2685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Виконання тренувальних вправ, виконання та підготовка перекладів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RPr="00F153A1" w:rsidTr="00F202EB">
        <w:tc>
          <w:tcPr>
            <w:tcW w:w="3227" w:type="dxa"/>
            <w:vMerge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111" w:type="dxa"/>
          </w:tcPr>
          <w:p w:rsidR="004C289C" w:rsidRPr="003E589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 xml:space="preserve">Тема 4: </w:t>
            </w:r>
            <w:r>
              <w:rPr>
                <w:rFonts w:ascii="Times New Roman" w:hAnsi="Times New Roman" w:cs="Times New Roman"/>
                <w:lang w:val="uk-UA"/>
              </w:rPr>
              <w:t>Зняття міжмовної інтерфереції</w:t>
            </w:r>
          </w:p>
          <w:p w:rsidR="004C289C" w:rsidRPr="003E5893" w:rsidRDefault="004C289C" w:rsidP="00CC5CF4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CC5CF4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 робота</w:t>
            </w:r>
          </w:p>
        </w:tc>
        <w:tc>
          <w:tcPr>
            <w:tcW w:w="1789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Ос. 1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Дод. 13</w:t>
            </w:r>
          </w:p>
        </w:tc>
        <w:tc>
          <w:tcPr>
            <w:tcW w:w="2685" w:type="dxa"/>
          </w:tcPr>
          <w:p w:rsidR="004C289C" w:rsidRPr="00FF1F24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Виконання вправ на зняття міжмовної інтрференції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15081" w:type="dxa"/>
            <w:gridSpan w:val="6"/>
          </w:tcPr>
          <w:p w:rsidR="004C289C" w:rsidRPr="009334C0" w:rsidRDefault="00CC5CF4" w:rsidP="00F202EB">
            <w:pPr>
              <w:spacing w:line="360" w:lineRule="auto"/>
              <w:ind w:firstLine="36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Модуль 3</w:t>
            </w:r>
            <w:r w:rsidR="004C289C" w:rsidRPr="009334C0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C289C"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  <w:t>Техніки перекладацького нотування.</w:t>
            </w:r>
          </w:p>
        </w:tc>
      </w:tr>
      <w:tr w:rsidR="004C289C" w:rsidTr="00F202EB">
        <w:tc>
          <w:tcPr>
            <w:tcW w:w="3227" w:type="dxa"/>
            <w:vMerge w:val="restart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А</w:t>
            </w:r>
          </w:p>
          <w:p w:rsidR="004C289C" w:rsidRPr="003E5893" w:rsidRDefault="008A3E8D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7" w:history="1">
              <w:r w:rsidR="004C289C" w:rsidRPr="00070270">
                <w:rPr>
                  <w:rStyle w:val="aa"/>
                  <w:lang w:val="uk-UA"/>
                </w:rPr>
                <w:t>http://www.kspu.edu/forstudent/shedule.aspx</w:t>
              </w:r>
            </w:hyperlink>
            <w:r w:rsidR="004C289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3E5893" w:rsidRDefault="005530F7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8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lastRenderedPageBreak/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Смисловий аналіз</w:t>
            </w:r>
          </w:p>
          <w:p w:rsidR="004C289C" w:rsidRDefault="004C289C" w:rsidP="00D76A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2B49D8">
              <w:rPr>
                <w:rFonts w:ascii="Times New Roman" w:hAnsi="Times New Roman" w:cs="Times New Roman"/>
                <w:lang w:val="uk-UA"/>
              </w:rPr>
              <w:t>1 година</w:t>
            </w:r>
            <w:r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Default="004C289C" w:rsidP="00F202EB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 w:rsidRPr="00811839">
              <w:rPr>
                <w:rFonts w:ascii="Times New Roman" w:hAnsi="Times New Roman" w:cs="Times New Roman"/>
                <w:lang w:val="uk-UA"/>
              </w:rPr>
              <w:t>В</w:t>
            </w:r>
            <w:r>
              <w:rPr>
                <w:rFonts w:ascii="Times New Roman" w:hAnsi="Times New Roman" w:cs="Times New Roman"/>
                <w:lang w:val="uk-UA"/>
              </w:rPr>
              <w:t xml:space="preserve">изначення основних прийомів смислового </w:t>
            </w:r>
            <w:r>
              <w:rPr>
                <w:rFonts w:ascii="Times New Roman" w:hAnsi="Times New Roman" w:cs="Times New Roman"/>
                <w:lang w:val="uk-UA"/>
              </w:rPr>
              <w:lastRenderedPageBreak/>
              <w:t>аналізу;</w:t>
            </w:r>
          </w:p>
          <w:p w:rsidR="004C289C" w:rsidRDefault="004C289C" w:rsidP="00F202EB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Проведення смислового аналізу , застосовуючи прийом образного слова;</w:t>
            </w:r>
          </w:p>
          <w:p w:rsidR="004C289C" w:rsidRDefault="004C289C" w:rsidP="00F202EB">
            <w:pPr>
              <w:pStyle w:val="a6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Лексична трансформація компресії словосполучення;</w:t>
            </w:r>
          </w:p>
          <w:p w:rsidR="004C289C" w:rsidRPr="00811839" w:rsidRDefault="004C289C" w:rsidP="00F202EB">
            <w:pPr>
              <w:pStyle w:val="a6"/>
              <w:spacing w:after="0" w:line="240" w:lineRule="auto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lastRenderedPageBreak/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  <w:vMerge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Pr="009E69C3" w:rsidRDefault="004C289C" w:rsidP="00F202EB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Скорочення та скорочений літерний запис</w:t>
            </w:r>
          </w:p>
          <w:p w:rsidR="004C289C" w:rsidRPr="009E69C3" w:rsidRDefault="004C289C" w:rsidP="00F202EB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4C289C" w:rsidRPr="009E69C3" w:rsidRDefault="002B49D8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 година</w:t>
            </w:r>
            <w:r w:rsidR="004C289C" w:rsidRPr="009E69C3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9F2D4A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</w:p>
          <w:p w:rsidR="004C289C" w:rsidRPr="009F2D4A" w:rsidRDefault="004C289C" w:rsidP="00F202EB">
            <w:pPr>
              <w:pStyle w:val="a6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Оволодіння техніками скороченого літерного запису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  <w:vMerge w:val="restart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Принцип вертикального розташування записів</w:t>
            </w:r>
          </w:p>
          <w:p w:rsidR="004C289C" w:rsidRPr="009E69C3" w:rsidRDefault="004C289C" w:rsidP="00D76A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</w:t>
            </w:r>
            <w:r w:rsidR="002B49D8">
              <w:rPr>
                <w:rFonts w:ascii="Times New Roman" w:hAnsi="Times New Roman" w:cs="Times New Roman"/>
                <w:lang w:val="uk-UA"/>
              </w:rPr>
              <w:t>1 година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9F2D4A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принципів «вертикалізму» у перекладацькому нотуванні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RPr="009334C0" w:rsidTr="00F202EB">
        <w:tc>
          <w:tcPr>
            <w:tcW w:w="3227" w:type="dxa"/>
            <w:vMerge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Фіксація групи підмету та групи присудку</w:t>
            </w:r>
          </w:p>
          <w:p w:rsidR="004C289C" w:rsidRDefault="004C289C" w:rsidP="00F202EB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4C289C" w:rsidRDefault="002B49D8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 година</w:t>
            </w:r>
            <w:r w:rsidR="004C289C" w:rsidRPr="009E69C3">
              <w:rPr>
                <w:rFonts w:ascii="Times New Roman" w:hAnsi="Times New Roman" w:cs="Times New Roman"/>
                <w:lang w:val="uk-UA"/>
              </w:rPr>
              <w:t xml:space="preserve"> аудиторної роботи)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9F2D4A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Тренування вмінь фіксації групи підмету та групи присудку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Pr="003E5893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3E5893">
              <w:rPr>
                <w:rFonts w:ascii="Times New Roman" w:hAnsi="Times New Roman" w:cs="Times New Roman"/>
                <w:lang w:val="uk-UA"/>
              </w:rPr>
              <w:t>Тиждень Б</w:t>
            </w:r>
          </w:p>
          <w:p w:rsidR="004C289C" w:rsidRPr="003E5893" w:rsidRDefault="008A3E8D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hyperlink r:id="rId18" w:history="1">
              <w:r w:rsidR="004C289C" w:rsidRPr="00070270">
                <w:rPr>
                  <w:rStyle w:val="aa"/>
                  <w:lang w:val="uk-UA"/>
                </w:rPr>
                <w:t>http://www.kspu.edu/forstudent/shedule.aspx</w:t>
              </w:r>
            </w:hyperlink>
            <w:r w:rsidR="004C289C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Pr="003E5893" w:rsidRDefault="00A12D7A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10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годин (аудиторної роботи)</w:t>
            </w:r>
          </w:p>
          <w:p w:rsidR="004C289C" w:rsidRDefault="00CC5CF4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  <w:r w:rsidR="004C289C">
              <w:rPr>
                <w:rFonts w:ascii="Times New Roman" w:hAnsi="Times New Roman" w:cs="Times New Roman"/>
                <w:lang w:val="uk-UA"/>
              </w:rPr>
              <w:t>0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годин (самостійної роботи)</w:t>
            </w: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>Фіксація складносурядних речень</w:t>
            </w:r>
          </w:p>
          <w:p w:rsidR="004C289C" w:rsidRDefault="002B49D8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(1 година</w:t>
            </w:r>
            <w:r w:rsidR="004C289C">
              <w:rPr>
                <w:rFonts w:ascii="Times New Roman" w:hAnsi="Times New Roman" w:cs="Times New Roman"/>
                <w:lang w:val="uk-UA"/>
              </w:rPr>
              <w:t xml:space="preserve"> аудиторної роботи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>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9F2D4A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 xml:space="preserve">Тема 1: </w:t>
            </w:r>
            <w:r>
              <w:rPr>
                <w:rFonts w:ascii="Times New Roman" w:hAnsi="Times New Roman" w:cs="Times New Roman"/>
                <w:lang w:val="uk-UA"/>
              </w:rPr>
              <w:t xml:space="preserve">Фіксація складносурядних речень </w:t>
            </w:r>
          </w:p>
          <w:p w:rsidR="004C289C" w:rsidRDefault="002B49D8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4C289C"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="004C289C"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4C289C" w:rsidRPr="00DA39B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DC7E0D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F2D4A">
              <w:rPr>
                <w:rFonts w:ascii="Times New Roman" w:hAnsi="Times New Roman" w:cs="Times New Roman"/>
                <w:lang w:val="uk-UA"/>
              </w:rPr>
              <w:t>Засвоєння особливостей фіксації складносурядних речень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Pr="00DA39BA" w:rsidRDefault="004C289C" w:rsidP="00F202EB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Функції відособлення у перекладацькому нотуванні</w:t>
            </w:r>
          </w:p>
          <w:p w:rsidR="004C289C" w:rsidRPr="00DA39BA" w:rsidRDefault="004C289C" w:rsidP="00F202EB">
            <w:pPr>
              <w:jc w:val="both"/>
              <w:rPr>
                <w:rFonts w:ascii="Times New Roman" w:eastAsia="Calibri" w:hAnsi="Times New Roman" w:cs="Times New Roman"/>
                <w:lang w:val="uk-UA"/>
              </w:rPr>
            </w:pPr>
          </w:p>
          <w:p w:rsidR="004C289C" w:rsidRPr="009E69C3" w:rsidRDefault="004C289C" w:rsidP="00D76AE1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 (</w:t>
            </w:r>
            <w:r w:rsidR="00D76AE1">
              <w:rPr>
                <w:rFonts w:ascii="Times New Roman" w:hAnsi="Times New Roman" w:cs="Times New Roman"/>
                <w:lang w:val="uk-UA"/>
              </w:rPr>
              <w:t>3</w:t>
            </w:r>
            <w:r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F1458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Види, функції та особливості фіксації відособлень у перекладацькому нотуванні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2: </w:t>
            </w:r>
            <w:r>
              <w:rPr>
                <w:rFonts w:ascii="Times New Roman" w:hAnsi="Times New Roman" w:cs="Times New Roman"/>
                <w:lang w:val="uk-UA"/>
              </w:rPr>
              <w:t>Функції відособлення у перекладацькому нотуванні</w:t>
            </w:r>
          </w:p>
          <w:p w:rsidR="004C289C" w:rsidRDefault="004C289C" w:rsidP="00D76AE1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2B49D8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F14583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Види, функції та особливості фіксації відособлень у перекладацькому нотуванні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Функція двокрапки у записах. Вказівка мети.</w:t>
            </w:r>
          </w:p>
          <w:p w:rsidR="004C289C" w:rsidRPr="009E69C3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>(2 години аудиторної роботи)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F1458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Pr="00642DFA" w:rsidRDefault="004C289C" w:rsidP="00F202EB">
            <w:pPr>
              <w:jc w:val="both"/>
              <w:rPr>
                <w:rFonts w:ascii="Times New Roman" w:hAnsi="Times New Roman" w:cs="Times New Roman"/>
              </w:rPr>
            </w:pPr>
            <w:r w:rsidRPr="009E69C3">
              <w:rPr>
                <w:rFonts w:ascii="Times New Roman" w:hAnsi="Times New Roman" w:cs="Times New Roman"/>
                <w:lang w:val="uk-UA"/>
              </w:rPr>
              <w:t xml:space="preserve">Тема 3: </w:t>
            </w:r>
            <w:r>
              <w:rPr>
                <w:rFonts w:ascii="Times New Roman" w:hAnsi="Times New Roman" w:cs="Times New Roman"/>
                <w:lang w:val="uk-UA"/>
              </w:rPr>
              <w:t>Функція двокрапки у записах. Вказівка мети.</w:t>
            </w:r>
          </w:p>
          <w:p w:rsidR="004C289C" w:rsidRPr="00DA39BA" w:rsidRDefault="004C289C" w:rsidP="00D76AE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CC5CF4">
              <w:rPr>
                <w:rFonts w:ascii="Times New Roman" w:hAnsi="Times New Roman" w:cs="Times New Roman"/>
                <w:lang w:val="uk-UA"/>
              </w:rPr>
              <w:t>4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</w:tc>
        <w:tc>
          <w:tcPr>
            <w:tcW w:w="1418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A22CFA" w:rsidRDefault="004C289C" w:rsidP="00F202EB">
            <w:pPr>
              <w:jc w:val="both"/>
              <w:rPr>
                <w:rFonts w:ascii="Times New Roman" w:hAnsi="Times New Roman" w:cs="Times New Roman"/>
                <w:b/>
                <w:i/>
                <w:szCs w:val="28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Функція двокрапки в системі перекладацького нотування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Вираження причинно-наслідкових відносин у перекладацькому нотуванні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  <w:p w:rsidR="004C289C" w:rsidRDefault="00D76AE1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(3</w:t>
            </w:r>
            <w:r w:rsidR="004C289C" w:rsidRPr="009E69C3">
              <w:rPr>
                <w:rFonts w:ascii="Times New Roman" w:hAnsi="Times New Roman" w:cs="Times New Roman"/>
                <w:lang w:val="uk-UA"/>
              </w:rPr>
              <w:t xml:space="preserve"> години аудиторної роботи)</w:t>
            </w: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практичне заняття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F14583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F14583">
              <w:rPr>
                <w:rFonts w:ascii="Times New Roman" w:hAnsi="Times New Roman" w:cs="Times New Roman"/>
                <w:lang w:val="uk-UA"/>
              </w:rPr>
              <w:t>Тренування фіксації причинно-наслідкових відносин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  <w:tr w:rsidR="004C289C" w:rsidRPr="004B0D0D" w:rsidTr="00F202EB">
        <w:tc>
          <w:tcPr>
            <w:tcW w:w="3227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111" w:type="dxa"/>
          </w:tcPr>
          <w:p w:rsidR="004C289C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227109">
              <w:rPr>
                <w:rFonts w:ascii="Times New Roman" w:hAnsi="Times New Roman" w:cs="Times New Roman"/>
                <w:lang w:val="uk-UA"/>
              </w:rPr>
              <w:t>Тема 4: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227109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>Вираження умовних відносин. Вираження допустових відносин у перекладацькому нотувнні</w:t>
            </w:r>
          </w:p>
          <w:p w:rsidR="004C289C" w:rsidRPr="00227109" w:rsidRDefault="004C289C" w:rsidP="00F202EB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r w:rsidR="002B49D8">
              <w:rPr>
                <w:rFonts w:ascii="Times New Roman" w:hAnsi="Times New Roman" w:cs="Times New Roman"/>
                <w:lang w:val="uk-UA"/>
              </w:rPr>
              <w:t>3</w:t>
            </w:r>
            <w:r>
              <w:rPr>
                <w:rFonts w:ascii="Times New Roman" w:hAnsi="Times New Roman" w:cs="Times New Roman"/>
                <w:lang w:val="uk-UA"/>
              </w:rPr>
              <w:t xml:space="preserve"> годин</w:t>
            </w:r>
            <w:r w:rsidRPr="003E5893">
              <w:rPr>
                <w:rFonts w:ascii="Times New Roman" w:hAnsi="Times New Roman" w:cs="Times New Roman"/>
                <w:lang w:val="uk-UA"/>
              </w:rPr>
              <w:t xml:space="preserve"> самостійної роботи)</w:t>
            </w:r>
          </w:p>
          <w:p w:rsidR="004C289C" w:rsidRPr="009E69C3" w:rsidRDefault="004C289C" w:rsidP="00F202E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418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самостійна</w:t>
            </w:r>
            <w:r w:rsidRPr="00DA39BA">
              <w:rPr>
                <w:rFonts w:ascii="Times New Roman" w:hAnsi="Times New Roman" w:cs="Times New Roman"/>
                <w:lang w:val="uk-UA"/>
              </w:rPr>
              <w:t xml:space="preserve"> робота</w:t>
            </w:r>
          </w:p>
        </w:tc>
        <w:tc>
          <w:tcPr>
            <w:tcW w:w="1789" w:type="dxa"/>
          </w:tcPr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ос</w:t>
            </w:r>
            <w:r w:rsidRPr="00685E6A">
              <w:rPr>
                <w:rFonts w:ascii="Times New Roman" w:hAnsi="Times New Roman" w:cs="Times New Roman"/>
                <w:lang w:val="uk-UA"/>
              </w:rPr>
              <w:t>.</w:t>
            </w:r>
            <w:r>
              <w:rPr>
                <w:rFonts w:ascii="Times New Roman" w:hAnsi="Times New Roman" w:cs="Times New Roman"/>
                <w:lang w:val="uk-UA"/>
              </w:rPr>
              <w:t>2, 6</w:t>
            </w:r>
          </w:p>
          <w:p w:rsidR="004C289C" w:rsidRPr="00685E6A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85E6A">
              <w:rPr>
                <w:rFonts w:ascii="Times New Roman" w:hAnsi="Times New Roman" w:cs="Times New Roman"/>
                <w:lang w:val="uk-UA"/>
              </w:rPr>
              <w:t>Дод.</w:t>
            </w:r>
            <w:r>
              <w:rPr>
                <w:rFonts w:ascii="Times New Roman" w:hAnsi="Times New Roman" w:cs="Times New Roman"/>
                <w:lang w:val="uk-UA"/>
              </w:rPr>
              <w:t xml:space="preserve"> 12,20</w:t>
            </w:r>
          </w:p>
        </w:tc>
        <w:tc>
          <w:tcPr>
            <w:tcW w:w="2685" w:type="dxa"/>
          </w:tcPr>
          <w:p w:rsidR="004C289C" w:rsidRPr="00F14583" w:rsidRDefault="004C289C" w:rsidP="00F202EB">
            <w:pPr>
              <w:jc w:val="both"/>
              <w:rPr>
                <w:rFonts w:ascii="Times New Roman" w:hAnsi="Times New Roman" w:cs="Times New Roman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Cs w:val="28"/>
                <w:lang w:val="uk-UA"/>
              </w:rPr>
              <w:t>Тренування фіксації умовних та допустових відносин</w:t>
            </w:r>
          </w:p>
        </w:tc>
        <w:tc>
          <w:tcPr>
            <w:tcW w:w="1851" w:type="dxa"/>
          </w:tcPr>
          <w:p w:rsidR="004C289C" w:rsidRDefault="004C289C" w:rsidP="00F202E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  <w:r w:rsidRPr="00033232">
              <w:rPr>
                <w:rFonts w:ascii="Times New Roman" w:hAnsi="Times New Roman" w:cs="Times New Roman"/>
                <w:lang w:val="uk-UA"/>
              </w:rPr>
              <w:t xml:space="preserve"> бал</w:t>
            </w:r>
            <w:r>
              <w:rPr>
                <w:rFonts w:ascii="Times New Roman" w:hAnsi="Times New Roman" w:cs="Times New Roman"/>
                <w:lang w:val="uk-UA"/>
              </w:rPr>
              <w:t>и (виконання усіх видів завдань)</w:t>
            </w:r>
          </w:p>
        </w:tc>
      </w:tr>
    </w:tbl>
    <w:p w:rsidR="004C289C" w:rsidRDefault="004C289C" w:rsidP="004C28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4C289C" w:rsidRDefault="004C289C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C289C" w:rsidRDefault="004C289C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C289C" w:rsidRPr="0098073B" w:rsidRDefault="004C289C" w:rsidP="004C289C">
      <w:pPr>
        <w:spacing w:after="0" w:line="240" w:lineRule="auto"/>
        <w:rPr>
          <w:rFonts w:ascii="Times New Roman" w:hAnsi="Times New Roman" w:cs="Times New Roman"/>
          <w:b/>
          <w:bCs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t>9. Система оцінювання та вимоги</w:t>
      </w:r>
      <w:r w:rsidRPr="0098073B">
        <w:rPr>
          <w:rFonts w:ascii="Times New Roman" w:hAnsi="Times New Roman" w:cs="Times New Roman"/>
          <w:b/>
          <w:bCs/>
          <w:lang w:val="uk-UA"/>
        </w:rPr>
        <w:t xml:space="preserve">: </w:t>
      </w:r>
      <w:r>
        <w:rPr>
          <w:rFonts w:ascii="Times New Roman" w:hAnsi="Times New Roman" w:cs="Times New Roman"/>
        </w:rPr>
        <w:t xml:space="preserve"> участь </w:t>
      </w:r>
      <w:r>
        <w:rPr>
          <w:rFonts w:ascii="Times New Roman" w:hAnsi="Times New Roman" w:cs="Times New Roman"/>
          <w:lang w:val="uk-UA"/>
        </w:rPr>
        <w:t>у</w:t>
      </w:r>
      <w:r w:rsidRPr="0098073B">
        <w:rPr>
          <w:rFonts w:ascii="Times New Roman" w:hAnsi="Times New Roman" w:cs="Times New Roman"/>
        </w:rPr>
        <w:t xml:space="preserve"> роботі впродовж семестру/</w:t>
      </w:r>
      <w:r w:rsidR="00F202EB">
        <w:rPr>
          <w:rFonts w:ascii="Times New Roman" w:hAnsi="Times New Roman" w:cs="Times New Roman"/>
          <w:lang w:val="uk-UA"/>
        </w:rPr>
        <w:t>залік</w:t>
      </w:r>
      <w:r w:rsidRPr="00757C05">
        <w:rPr>
          <w:rFonts w:ascii="Times New Roman" w:hAnsi="Times New Roman" w:cs="Times New Roman"/>
          <w:lang w:val="uk-UA"/>
        </w:rPr>
        <w:t>:</w:t>
      </w:r>
      <w:r w:rsidRPr="0098073B">
        <w:rPr>
          <w:rFonts w:ascii="Times New Roman" w:hAnsi="Times New Roman" w:cs="Times New Roman"/>
          <w:lang w:val="uk-UA"/>
        </w:rPr>
        <w:t xml:space="preserve"> </w:t>
      </w:r>
      <w:r w:rsidR="00F202EB">
        <w:rPr>
          <w:rFonts w:ascii="Times New Roman" w:hAnsi="Times New Roman" w:cs="Times New Roman"/>
          <w:lang w:val="uk-UA"/>
        </w:rPr>
        <w:t>100</w:t>
      </w:r>
    </w:p>
    <w:p w:rsidR="00F202EB" w:rsidRDefault="00F202EB" w:rsidP="00F202EB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8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3</w:t>
      </w:r>
      <w:r w:rsidRPr="00180C6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.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Техніки у</w:t>
      </w:r>
      <w:r w:rsidR="000A638A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сного та письмового перекладу: </w:t>
      </w:r>
      <w:r w:rsidR="00641AB0">
        <w:rPr>
          <w:rFonts w:ascii="Times New Roman" w:hAnsi="Times New Roman" w:cs="Times New Roman"/>
          <w:b/>
          <w:bCs/>
          <w:sz w:val="28"/>
          <w:szCs w:val="28"/>
          <w:lang w:val="uk-UA"/>
        </w:rPr>
        <w:t>50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балів</w:t>
      </w:r>
    </w:p>
    <w:p w:rsidR="00F202EB" w:rsidRDefault="00F202EB" w:rsidP="00F202EB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9334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Модуль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4.</w:t>
      </w:r>
      <w:r w:rsidRPr="009334C0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Техніки перекладацького нотування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: </w:t>
      </w:r>
      <w:r w:rsidR="00641AB0">
        <w:rPr>
          <w:rFonts w:ascii="Times New Roman" w:hAnsi="Times New Roman" w:cs="Times New Roman"/>
          <w:b/>
          <w:sz w:val="28"/>
          <w:szCs w:val="28"/>
          <w:lang w:val="uk-UA"/>
        </w:rPr>
        <w:t>50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балів</w:t>
      </w:r>
    </w:p>
    <w:p w:rsidR="00F202EB" w:rsidRDefault="00F202EB" w:rsidP="004C289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0A638A" w:rsidRDefault="000A638A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76AE1" w:rsidRDefault="00D76AE1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76AE1" w:rsidRDefault="00D76AE1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D76AE1" w:rsidRDefault="00D76AE1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C289C" w:rsidRDefault="004C289C" w:rsidP="004C28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Критерії </w:t>
      </w:r>
    </w:p>
    <w:p w:rsidR="004C289C" w:rsidRDefault="004C289C" w:rsidP="004C289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</w:rPr>
        <w:t>Вид</w:t>
      </w:r>
      <w:r w:rsidRPr="00033232">
        <w:rPr>
          <w:rFonts w:ascii="Times New Roman" w:hAnsi="Times New Roman" w:cs="Times New Roman"/>
          <w:b/>
        </w:rPr>
        <w:t xml:space="preserve"> контролю</w:t>
      </w:r>
      <w:r w:rsidRPr="00033232">
        <w:rPr>
          <w:rFonts w:ascii="Times New Roman" w:hAnsi="Times New Roman" w:cs="Times New Roman"/>
        </w:rPr>
        <w:t>: поточний</w:t>
      </w:r>
      <w:r>
        <w:rPr>
          <w:rFonts w:ascii="Times New Roman" w:hAnsi="Times New Roman" w:cs="Times New Roman"/>
          <w:lang w:val="uk-UA"/>
        </w:rPr>
        <w:t>.</w:t>
      </w:r>
    </w:p>
    <w:p w:rsidR="004C289C" w:rsidRDefault="004C289C" w:rsidP="004C289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033232">
        <w:rPr>
          <w:rFonts w:ascii="Times New Roman" w:hAnsi="Times New Roman" w:cs="Times New Roman"/>
          <w:b/>
        </w:rPr>
        <w:t>Методи контролю</w:t>
      </w:r>
      <w:r w:rsidRPr="00033232">
        <w:rPr>
          <w:rFonts w:ascii="Times New Roman" w:hAnsi="Times New Roman" w:cs="Times New Roman"/>
        </w:rPr>
        <w:t xml:space="preserve">: спостереження за навчальною діяльністю студентів, </w:t>
      </w:r>
      <w:r>
        <w:rPr>
          <w:rFonts w:ascii="Times New Roman" w:hAnsi="Times New Roman" w:cs="Times New Roman"/>
          <w:lang w:val="uk-UA"/>
        </w:rPr>
        <w:t>перевірка поточних завдань, моніторинг перекладацьких вмінь та навичок, перевірка якості роботи перекладача в учбових умовах</w:t>
      </w:r>
      <w:r w:rsidRPr="00033232">
        <w:rPr>
          <w:rFonts w:ascii="Times New Roman" w:hAnsi="Times New Roman" w:cs="Times New Roman"/>
        </w:rPr>
        <w:t xml:space="preserve">. </w:t>
      </w:r>
    </w:p>
    <w:p w:rsidR="004C289C" w:rsidRPr="00BB2B6D" w:rsidRDefault="004C289C" w:rsidP="004C289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lastRenderedPageBreak/>
        <w:t>Під час роботи у руслі першого модуля студент може отримати максимум 25 балів за умов виконання усіх заявлених вище вимог.</w:t>
      </w:r>
    </w:p>
    <w:p w:rsidR="004C289C" w:rsidRDefault="004C289C" w:rsidP="004C289C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>Під час роботи у руслі другого модуля студент може отримати максимум 25 балів за умов виконання усіх заявлених вище вимог.</w:t>
      </w:r>
    </w:p>
    <w:p w:rsidR="00D76AE1" w:rsidRPr="00BB2B6D" w:rsidRDefault="00D76AE1" w:rsidP="00D76AE1">
      <w:pPr>
        <w:spacing w:after="0" w:line="240" w:lineRule="auto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lang w:val="uk-UA"/>
        </w:rPr>
        <w:t xml:space="preserve">Під час роботи у руслі </w:t>
      </w:r>
      <w:r>
        <w:rPr>
          <w:rFonts w:ascii="Times New Roman" w:hAnsi="Times New Roman" w:cs="Times New Roman"/>
          <w:lang w:val="uk-UA"/>
        </w:rPr>
        <w:t>третього</w:t>
      </w:r>
      <w:r w:rsidRPr="00BB2B6D">
        <w:rPr>
          <w:rFonts w:ascii="Times New Roman" w:hAnsi="Times New Roman" w:cs="Times New Roman"/>
          <w:lang w:val="uk-UA"/>
        </w:rPr>
        <w:t xml:space="preserve"> модуля студент може отримати максимум 25 балів за умов виконання усіх заявлених вище вимог.</w:t>
      </w:r>
    </w:p>
    <w:p w:rsidR="00D76AE1" w:rsidRDefault="00D76AE1" w:rsidP="00D76AE1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Під час роботи у руслі четвертого</w:t>
      </w:r>
      <w:r w:rsidRPr="00BB2B6D">
        <w:rPr>
          <w:rFonts w:ascii="Times New Roman" w:hAnsi="Times New Roman" w:cs="Times New Roman"/>
          <w:lang w:val="uk-UA"/>
        </w:rPr>
        <w:t xml:space="preserve"> модуля студент може отримати максимум 25 балів за умов виконання усіх заявлених вище вимог.</w:t>
      </w:r>
    </w:p>
    <w:p w:rsidR="00D76AE1" w:rsidRPr="00BB2B6D" w:rsidRDefault="00D76AE1" w:rsidP="004C289C">
      <w:pPr>
        <w:spacing w:after="0" w:line="240" w:lineRule="auto"/>
        <w:rPr>
          <w:rFonts w:ascii="Times New Roman" w:hAnsi="Times New Roman" w:cs="Times New Roman"/>
          <w:lang w:val="uk-UA"/>
        </w:rPr>
      </w:pPr>
    </w:p>
    <w:p w:rsidR="004C289C" w:rsidRPr="00BB2B6D" w:rsidRDefault="00D76AE1" w:rsidP="004C289C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Загалом – це 100</w:t>
      </w:r>
      <w:r w:rsidR="004C289C" w:rsidRPr="00BB2B6D">
        <w:rPr>
          <w:rFonts w:ascii="Times New Roman" w:hAnsi="Times New Roman" w:cs="Times New Roman"/>
          <w:lang w:val="uk-UA"/>
        </w:rPr>
        <w:t xml:space="preserve"> балів.</w:t>
      </w:r>
    </w:p>
    <w:p w:rsidR="004C289C" w:rsidRPr="00B70420" w:rsidRDefault="004C289C" w:rsidP="004C289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lang w:val="uk-UA"/>
        </w:rPr>
        <w:t>Контроль знань і умінь студентів (поточний і підсумковий) з дисципліни «</w:t>
      </w:r>
      <w:r>
        <w:rPr>
          <w:rFonts w:ascii="Times New Roman" w:hAnsi="Times New Roman" w:cs="Times New Roman"/>
          <w:lang w:val="uk-UA"/>
        </w:rPr>
        <w:t>Практика усного та писемного перекладу</w:t>
      </w:r>
      <w:r w:rsidRPr="00B70420">
        <w:rPr>
          <w:rFonts w:ascii="Times New Roman" w:hAnsi="Times New Roman" w:cs="Times New Roman"/>
          <w:lang w:val="uk-UA"/>
        </w:rPr>
        <w:t>» здійснюється згідно з кредитно-трансферною системою організації освітнього процесу. Рейтинг студента із засвоєння дисципліни визначається за 100 бальною шкалою. Він складається з рейтингу з навчальної роботи, для</w:t>
      </w:r>
      <w:r w:rsidR="00D76AE1">
        <w:rPr>
          <w:rFonts w:ascii="Times New Roman" w:hAnsi="Times New Roman" w:cs="Times New Roman"/>
          <w:lang w:val="uk-UA"/>
        </w:rPr>
        <w:t xml:space="preserve"> оцінювання якої призначається 10</w:t>
      </w:r>
      <w:r w:rsidRPr="00B70420">
        <w:rPr>
          <w:rFonts w:ascii="Times New Roman" w:hAnsi="Times New Roman" w:cs="Times New Roman"/>
          <w:lang w:val="uk-UA"/>
        </w:rPr>
        <w:t>0 балів</w:t>
      </w:r>
      <w:r w:rsidR="00D76AE1">
        <w:rPr>
          <w:rFonts w:ascii="Times New Roman" w:hAnsi="Times New Roman" w:cs="Times New Roman"/>
          <w:lang w:val="uk-UA"/>
        </w:rPr>
        <w:t xml:space="preserve"> (залік)</w:t>
      </w:r>
      <w:r w:rsidRPr="00B70420">
        <w:rPr>
          <w:rFonts w:ascii="Times New Roman" w:hAnsi="Times New Roman" w:cs="Times New Roman"/>
          <w:lang w:val="uk-UA"/>
        </w:rPr>
        <w:t xml:space="preserve">. </w:t>
      </w:r>
    </w:p>
    <w:p w:rsidR="004C289C" w:rsidRPr="00B70420" w:rsidRDefault="004C289C" w:rsidP="004C289C">
      <w:pPr>
        <w:spacing w:after="0" w:line="240" w:lineRule="auto"/>
        <w:ind w:firstLine="708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</w:rPr>
        <w:t xml:space="preserve">Критерії оцінки рівня знань на </w:t>
      </w:r>
      <w:r>
        <w:rPr>
          <w:rFonts w:ascii="Times New Roman" w:hAnsi="Times New Roman" w:cs="Times New Roman"/>
          <w:b/>
          <w:lang w:val="uk-UA"/>
        </w:rPr>
        <w:t>практичн</w:t>
      </w:r>
      <w:r w:rsidRPr="00B70420">
        <w:rPr>
          <w:rFonts w:ascii="Times New Roman" w:hAnsi="Times New Roman" w:cs="Times New Roman"/>
          <w:b/>
        </w:rPr>
        <w:t>их</w:t>
      </w:r>
      <w:r w:rsidRPr="00B70420">
        <w:rPr>
          <w:rFonts w:ascii="Times New Roman" w:hAnsi="Times New Roman" w:cs="Times New Roman"/>
        </w:rPr>
        <w:t xml:space="preserve"> </w:t>
      </w:r>
      <w:r w:rsidRPr="00B70420">
        <w:rPr>
          <w:rFonts w:ascii="Times New Roman" w:hAnsi="Times New Roman" w:cs="Times New Roman"/>
          <w:b/>
        </w:rPr>
        <w:t>заняттях</w:t>
      </w:r>
      <w:r w:rsidRPr="00B70420">
        <w:rPr>
          <w:rFonts w:ascii="Times New Roman" w:hAnsi="Times New Roman" w:cs="Times New Roman"/>
        </w:rPr>
        <w:t xml:space="preserve">. На </w:t>
      </w:r>
      <w:r>
        <w:rPr>
          <w:rFonts w:ascii="Times New Roman" w:hAnsi="Times New Roman" w:cs="Times New Roman"/>
          <w:lang w:val="uk-UA"/>
        </w:rPr>
        <w:t>практичних</w:t>
      </w:r>
      <w:r w:rsidRPr="00B70420">
        <w:rPr>
          <w:rFonts w:ascii="Times New Roman" w:hAnsi="Times New Roman" w:cs="Times New Roman"/>
        </w:rPr>
        <w:t xml:space="preserve"> заняттях </w:t>
      </w:r>
      <w:r w:rsidRPr="00B70420">
        <w:rPr>
          <w:rFonts w:ascii="Times New Roman" w:hAnsi="Times New Roman" w:cs="Times New Roman"/>
          <w:lang w:val="uk-UA"/>
        </w:rPr>
        <w:t>р</w:t>
      </w:r>
      <w:r w:rsidRPr="00B70420">
        <w:rPr>
          <w:rFonts w:ascii="Times New Roman" w:hAnsi="Times New Roman" w:cs="Times New Roman"/>
        </w:rPr>
        <w:t>івень знань оцінюється: «</w:t>
      </w:r>
      <w:r w:rsidRPr="00B70420">
        <w:rPr>
          <w:rFonts w:ascii="Times New Roman" w:hAnsi="Times New Roman" w:cs="Times New Roman"/>
          <w:b/>
        </w:rPr>
        <w:t>відмінно</w:t>
      </w:r>
      <w:r w:rsidRPr="00B70420">
        <w:rPr>
          <w:rFonts w:ascii="Times New Roman" w:hAnsi="Times New Roman" w:cs="Times New Roman"/>
        </w:rPr>
        <w:t xml:space="preserve">» – студент </w:t>
      </w:r>
      <w:r>
        <w:rPr>
          <w:rFonts w:ascii="Times New Roman" w:hAnsi="Times New Roman" w:cs="Times New Roman"/>
        </w:rPr>
        <w:t>волод</w:t>
      </w:r>
      <w:r>
        <w:rPr>
          <w:rFonts w:ascii="Times New Roman" w:hAnsi="Times New Roman" w:cs="Times New Roman"/>
          <w:lang w:val="uk-UA"/>
        </w:rPr>
        <w:t>іє</w:t>
      </w:r>
      <w:r w:rsidRPr="00B70420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lang w:val="uk-UA"/>
        </w:rPr>
        <w:t>вміннями усного та письмового перекладу</w:t>
      </w:r>
      <w:r w:rsidRPr="00B70420">
        <w:rPr>
          <w:rFonts w:ascii="Times New Roman" w:hAnsi="Times New Roman" w:cs="Times New Roman"/>
        </w:rPr>
        <w:t xml:space="preserve"> н</w:t>
      </w:r>
      <w:r>
        <w:rPr>
          <w:rFonts w:ascii="Times New Roman" w:hAnsi="Times New Roman" w:cs="Times New Roman"/>
          <w:lang w:val="uk-UA"/>
        </w:rPr>
        <w:t>а високому рівні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вміє аналітично й творчо мислити</w:t>
      </w:r>
      <w:r w:rsidRPr="00B70420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  <w:lang w:val="uk-UA"/>
        </w:rPr>
        <w:t>виконує поставлені</w:t>
      </w:r>
      <w:r w:rsidRPr="00B70420">
        <w:rPr>
          <w:rFonts w:ascii="Times New Roman" w:hAnsi="Times New Roman" w:cs="Times New Roman"/>
        </w:rPr>
        <w:t xml:space="preserve"> завдання</w:t>
      </w:r>
      <w:r>
        <w:rPr>
          <w:rFonts w:ascii="Times New Roman" w:hAnsi="Times New Roman" w:cs="Times New Roman"/>
          <w:lang w:val="uk-UA"/>
        </w:rPr>
        <w:t xml:space="preserve"> у повному обсязі</w:t>
      </w:r>
      <w:r w:rsidRPr="00B70420">
        <w:rPr>
          <w:rFonts w:ascii="Times New Roman" w:hAnsi="Times New Roman" w:cs="Times New Roman"/>
        </w:rPr>
        <w:t xml:space="preserve">, був присутній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має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з основних тем курсу; «</w:t>
      </w:r>
      <w:r w:rsidRPr="00B70420">
        <w:rPr>
          <w:rFonts w:ascii="Times New Roman" w:hAnsi="Times New Roman" w:cs="Times New Roman"/>
          <w:b/>
        </w:rPr>
        <w:t>добре</w:t>
      </w:r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  <w:lang w:val="uk-UA"/>
        </w:rPr>
        <w:t>в</w:t>
      </w:r>
      <w:r w:rsidRPr="00B70420">
        <w:rPr>
          <w:rFonts w:ascii="Times New Roman" w:hAnsi="Times New Roman" w:cs="Times New Roman"/>
        </w:rPr>
        <w:t xml:space="preserve">олодіє </w:t>
      </w:r>
      <w:r>
        <w:rPr>
          <w:rFonts w:ascii="Times New Roman" w:hAnsi="Times New Roman" w:cs="Times New Roman"/>
          <w:lang w:val="uk-UA"/>
        </w:rPr>
        <w:t>навичками та вміннями з дисципліни</w:t>
      </w:r>
      <w:r w:rsidRPr="00B70420">
        <w:rPr>
          <w:rFonts w:ascii="Times New Roman" w:hAnsi="Times New Roman" w:cs="Times New Roman"/>
        </w:rPr>
        <w:t xml:space="preserve">, але допускає незначні помилки </w:t>
      </w:r>
      <w:r>
        <w:rPr>
          <w:rFonts w:ascii="Times New Roman" w:hAnsi="Times New Roman" w:cs="Times New Roman"/>
          <w:lang w:val="uk-UA"/>
        </w:rPr>
        <w:t>під час виконання завдань</w:t>
      </w:r>
      <w:r w:rsidRPr="00B70420">
        <w:rPr>
          <w:rFonts w:ascii="Times New Roman" w:hAnsi="Times New Roman" w:cs="Times New Roman"/>
          <w:lang w:val="uk-UA"/>
        </w:rPr>
        <w:t xml:space="preserve">, </w:t>
      </w:r>
      <w:r w:rsidRPr="00B70420">
        <w:rPr>
          <w:rFonts w:ascii="Times New Roman" w:hAnsi="Times New Roman" w:cs="Times New Roman"/>
        </w:rPr>
        <w:t xml:space="preserve">проте за допомогою викладача швидко орієнтується і знаходить правильні </w:t>
      </w:r>
      <w:r>
        <w:rPr>
          <w:rFonts w:ascii="Times New Roman" w:hAnsi="Times New Roman" w:cs="Times New Roman"/>
          <w:lang w:val="uk-UA"/>
        </w:rPr>
        <w:t>рішення</w:t>
      </w:r>
      <w:r w:rsidRPr="00B70420">
        <w:rPr>
          <w:rFonts w:ascii="Times New Roman" w:hAnsi="Times New Roman" w:cs="Times New Roman"/>
        </w:rPr>
        <w:t xml:space="preserve">, був присутній на </w:t>
      </w:r>
      <w:r>
        <w:rPr>
          <w:rFonts w:ascii="Times New Roman" w:hAnsi="Times New Roman" w:cs="Times New Roman"/>
          <w:lang w:val="uk-UA"/>
        </w:rPr>
        <w:t>практичних заняттях</w:t>
      </w:r>
      <w:r w:rsidRPr="00B70420">
        <w:rPr>
          <w:rFonts w:ascii="Times New Roman" w:hAnsi="Times New Roman" w:cs="Times New Roman"/>
        </w:rPr>
        <w:t xml:space="preserve">, має </w:t>
      </w:r>
      <w:r>
        <w:rPr>
          <w:rFonts w:ascii="Times New Roman" w:hAnsi="Times New Roman" w:cs="Times New Roman"/>
          <w:lang w:val="uk-UA"/>
        </w:rPr>
        <w:t>необхідні розроблені матеріали</w:t>
      </w:r>
      <w:r w:rsidRPr="00B70420">
        <w:rPr>
          <w:rFonts w:ascii="Times New Roman" w:hAnsi="Times New Roman" w:cs="Times New Roman"/>
        </w:rPr>
        <w:t xml:space="preserve"> з основних тем курсу; «</w:t>
      </w:r>
      <w:r w:rsidRPr="00B70420">
        <w:rPr>
          <w:rFonts w:ascii="Times New Roman" w:hAnsi="Times New Roman" w:cs="Times New Roman"/>
          <w:b/>
        </w:rPr>
        <w:t>задовільно</w:t>
      </w:r>
      <w:r w:rsidRPr="00B70420">
        <w:rPr>
          <w:rFonts w:ascii="Times New Roman" w:hAnsi="Times New Roman" w:cs="Times New Roman"/>
        </w:rPr>
        <w:t xml:space="preserve">»– коли студент </w:t>
      </w:r>
      <w:r>
        <w:rPr>
          <w:rFonts w:ascii="Times New Roman" w:hAnsi="Times New Roman" w:cs="Times New Roman"/>
        </w:rPr>
        <w:t>в</w:t>
      </w:r>
      <w:r>
        <w:rPr>
          <w:rFonts w:ascii="Times New Roman" w:hAnsi="Times New Roman" w:cs="Times New Roman"/>
          <w:lang w:val="uk-UA"/>
        </w:rPr>
        <w:t>ірно виконує</w:t>
      </w:r>
      <w:r w:rsidRPr="00B70420">
        <w:rPr>
          <w:rFonts w:ascii="Times New Roman" w:hAnsi="Times New Roman" w:cs="Times New Roman"/>
        </w:rPr>
        <w:t xml:space="preserve"> не менше ніж на 60% </w:t>
      </w:r>
      <w:r>
        <w:rPr>
          <w:rFonts w:ascii="Times New Roman" w:hAnsi="Times New Roman" w:cs="Times New Roman"/>
          <w:lang w:val="uk-UA"/>
        </w:rPr>
        <w:t>завда</w:t>
      </w:r>
      <w:r w:rsidRPr="00B70420">
        <w:rPr>
          <w:rFonts w:ascii="Times New Roman" w:hAnsi="Times New Roman" w:cs="Times New Roman"/>
        </w:rPr>
        <w:t xml:space="preserve">нь, </w:t>
      </w:r>
      <w:r>
        <w:rPr>
          <w:rFonts w:ascii="Times New Roman" w:hAnsi="Times New Roman" w:cs="Times New Roman"/>
          <w:lang w:val="uk-UA"/>
        </w:rPr>
        <w:t>його відповіді</w:t>
      </w:r>
      <w:r w:rsidRPr="00B70420">
        <w:rPr>
          <w:rFonts w:ascii="Times New Roman" w:hAnsi="Times New Roman" w:cs="Times New Roman"/>
        </w:rPr>
        <w:t xml:space="preserve"> недос</w:t>
      </w:r>
      <w:r>
        <w:rPr>
          <w:rFonts w:ascii="Times New Roman" w:hAnsi="Times New Roman" w:cs="Times New Roman"/>
        </w:rPr>
        <w:t>татньо обґрунтовані, невичерпні</w:t>
      </w:r>
      <w:r>
        <w:rPr>
          <w:rFonts w:ascii="Times New Roman" w:hAnsi="Times New Roman" w:cs="Times New Roman"/>
          <w:lang w:val="uk-UA"/>
        </w:rPr>
        <w:t>.</w:t>
      </w:r>
      <w:r w:rsidRPr="00B70420">
        <w:rPr>
          <w:rFonts w:ascii="Times New Roman" w:hAnsi="Times New Roman" w:cs="Times New Roman"/>
        </w:rPr>
        <w:t xml:space="preserve">, допускає грубі помилки, які виправляє за </w:t>
      </w:r>
      <w:r>
        <w:rPr>
          <w:rFonts w:ascii="Times New Roman" w:hAnsi="Times New Roman" w:cs="Times New Roman"/>
          <w:lang w:val="uk-UA"/>
        </w:rPr>
        <w:t>підтримки</w:t>
      </w:r>
      <w:r w:rsidRPr="00B70420">
        <w:rPr>
          <w:rFonts w:ascii="Times New Roman" w:hAnsi="Times New Roman" w:cs="Times New Roman"/>
        </w:rPr>
        <w:t xml:space="preserve"> викладача. При цьому враховується наявність </w:t>
      </w:r>
      <w:r>
        <w:rPr>
          <w:rFonts w:ascii="Times New Roman" w:hAnsi="Times New Roman" w:cs="Times New Roman"/>
          <w:lang w:val="uk-UA"/>
        </w:rPr>
        <w:t>виконаних</w:t>
      </w:r>
      <w:r w:rsidRPr="00B70420">
        <w:rPr>
          <w:rFonts w:ascii="Times New Roman" w:hAnsi="Times New Roman" w:cs="Times New Roman"/>
        </w:rPr>
        <w:t xml:space="preserve"> завдань та самостійність; «</w:t>
      </w:r>
      <w:r w:rsidRPr="00B70420">
        <w:rPr>
          <w:rFonts w:ascii="Times New Roman" w:hAnsi="Times New Roman" w:cs="Times New Roman"/>
          <w:b/>
        </w:rPr>
        <w:t>незадовільно</w:t>
      </w:r>
      <w:r w:rsidRPr="00B70420">
        <w:rPr>
          <w:rFonts w:ascii="Times New Roman" w:hAnsi="Times New Roman" w:cs="Times New Roman"/>
        </w:rPr>
        <w:t xml:space="preserve"> з можливістю повторного складання» – коли студент дає правильну відповідь не менше ніж на 35% питань, або на всі запитання дає необґрунтовані, невичерпні відповіді, допускає грубі помилки. Має неповний </w:t>
      </w:r>
      <w:r>
        <w:rPr>
          <w:rFonts w:ascii="Times New Roman" w:hAnsi="Times New Roman" w:cs="Times New Roman"/>
          <w:lang w:val="uk-UA"/>
        </w:rPr>
        <w:t>обсяг виконаних завдань</w:t>
      </w:r>
      <w:r w:rsidRPr="00B70420">
        <w:rPr>
          <w:rFonts w:ascii="Times New Roman" w:hAnsi="Times New Roman" w:cs="Times New Roman"/>
        </w:rPr>
        <w:t xml:space="preserve">. </w:t>
      </w:r>
      <w:r w:rsidRPr="00B70420">
        <w:rPr>
          <w:rFonts w:ascii="Times New Roman" w:hAnsi="Times New Roman" w:cs="Times New Roman"/>
          <w:b/>
        </w:rPr>
        <w:t>Підсумкова (загальна оцінка)</w:t>
      </w:r>
      <w:r w:rsidRPr="00B70420">
        <w:rPr>
          <w:rFonts w:ascii="Times New Roman" w:hAnsi="Times New Roman" w:cs="Times New Roman"/>
        </w:rPr>
        <w:t xml:space="preserve"> курсу навчальної дисципліни є сумою рейтингових оцінок (балів), одержаних за окремі оцінювані форми навчальної діяльності: поточне та підсумкове засвоєння </w:t>
      </w:r>
      <w:r>
        <w:rPr>
          <w:rFonts w:ascii="Times New Roman" w:hAnsi="Times New Roman" w:cs="Times New Roman"/>
          <w:lang w:val="uk-UA"/>
        </w:rPr>
        <w:t>практич</w:t>
      </w:r>
      <w:r w:rsidRPr="00B70420">
        <w:rPr>
          <w:rFonts w:ascii="Times New Roman" w:hAnsi="Times New Roman" w:cs="Times New Roman"/>
        </w:rPr>
        <w:t>ного матеріалу.</w:t>
      </w:r>
    </w:p>
    <w:p w:rsidR="004C289C" w:rsidRDefault="004C289C" w:rsidP="004C289C">
      <w:pPr>
        <w:spacing w:after="0" w:line="240" w:lineRule="auto"/>
        <w:jc w:val="both"/>
        <w:rPr>
          <w:rFonts w:ascii="Times New Roman" w:hAnsi="Times New Roman" w:cs="Times New Roman"/>
          <w:b/>
          <w:lang w:val="uk-UA"/>
        </w:rPr>
      </w:pPr>
    </w:p>
    <w:p w:rsidR="004C289C" w:rsidRDefault="004C289C" w:rsidP="004C289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70420">
        <w:rPr>
          <w:rFonts w:ascii="Times New Roman" w:hAnsi="Times New Roman" w:cs="Times New Roman"/>
          <w:b/>
          <w:lang w:val="uk-UA"/>
        </w:rPr>
        <w:t>Вид контролю</w:t>
      </w:r>
      <w:r>
        <w:rPr>
          <w:rFonts w:ascii="Times New Roman" w:hAnsi="Times New Roman" w:cs="Times New Roman"/>
          <w:lang w:val="uk-UA"/>
        </w:rPr>
        <w:t xml:space="preserve">: </w:t>
      </w:r>
      <w:r w:rsidRPr="00033232">
        <w:rPr>
          <w:rFonts w:ascii="Times New Roman" w:hAnsi="Times New Roman" w:cs="Times New Roman"/>
        </w:rPr>
        <w:t xml:space="preserve">підсумковий. </w:t>
      </w:r>
    </w:p>
    <w:p w:rsidR="004C289C" w:rsidRPr="00B909AB" w:rsidRDefault="004C289C" w:rsidP="004C289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  <w:r w:rsidRPr="00BB2B6D">
        <w:rPr>
          <w:rFonts w:ascii="Times New Roman" w:hAnsi="Times New Roman" w:cs="Times New Roman"/>
          <w:b/>
          <w:lang w:val="uk-UA"/>
        </w:rPr>
        <w:t>Форма контролю</w:t>
      </w:r>
      <w:r w:rsidRPr="00BB2B6D">
        <w:rPr>
          <w:rFonts w:ascii="Times New Roman" w:hAnsi="Times New Roman" w:cs="Times New Roman"/>
          <w:lang w:val="uk-UA"/>
        </w:rPr>
        <w:t xml:space="preserve">: </w:t>
      </w:r>
      <w:r w:rsidR="00D76AE1">
        <w:rPr>
          <w:rFonts w:ascii="Times New Roman" w:hAnsi="Times New Roman" w:cs="Times New Roman"/>
          <w:lang w:val="uk-UA"/>
        </w:rPr>
        <w:t>залік</w:t>
      </w:r>
      <w:r w:rsidRPr="00B909AB">
        <w:rPr>
          <w:rFonts w:ascii="Times New Roman" w:hAnsi="Times New Roman" w:cs="Times New Roman"/>
          <w:lang w:val="uk-UA"/>
        </w:rPr>
        <w:t xml:space="preserve">. </w:t>
      </w:r>
    </w:p>
    <w:p w:rsidR="00D76AE1" w:rsidRDefault="00D76AE1" w:rsidP="004C289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4C289C" w:rsidRPr="00131B65" w:rsidRDefault="004C289C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B909AB">
        <w:rPr>
          <w:rFonts w:ascii="Times New Roman" w:hAnsi="Times New Roman" w:cs="Times New Roman"/>
          <w:b/>
          <w:sz w:val="28"/>
          <w:szCs w:val="28"/>
          <w:lang w:val="uk-UA"/>
        </w:rPr>
        <w:t xml:space="preserve">Критерії оцінювання відповіді на </w:t>
      </w:r>
      <w:r w:rsidR="00D76AE1">
        <w:rPr>
          <w:rFonts w:ascii="Times New Roman" w:hAnsi="Times New Roman" w:cs="Times New Roman"/>
          <w:b/>
          <w:sz w:val="28"/>
          <w:szCs w:val="28"/>
          <w:lang w:val="uk-UA"/>
        </w:rPr>
        <w:t>заліку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(Практичне завдання)</w:t>
      </w:r>
    </w:p>
    <w:p w:rsidR="004C289C" w:rsidRDefault="004C289C" w:rsidP="004C289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tbl>
      <w:tblPr>
        <w:tblW w:w="960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962"/>
        <w:gridCol w:w="7642"/>
      </w:tblGrid>
      <w:tr w:rsidR="004C289C" w:rsidRPr="00D601C8" w:rsidTr="00F202EB">
        <w:tc>
          <w:tcPr>
            <w:tcW w:w="1962" w:type="dxa"/>
          </w:tcPr>
          <w:p w:rsidR="004C289C" w:rsidRPr="00D601C8" w:rsidRDefault="004C289C" w:rsidP="00995B70">
            <w:pPr>
              <w:pStyle w:val="2"/>
              <w:spacing w:line="240" w:lineRule="auto"/>
              <w:ind w:left="0" w:right="-288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А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z w:val="22"/>
                <w:szCs w:val="22"/>
                <w:lang w:val="en-US"/>
              </w:rPr>
              <w:t>(</w:t>
            </w:r>
            <w:r w:rsidRPr="00D601C8">
              <w:rPr>
                <w:sz w:val="22"/>
                <w:szCs w:val="22"/>
              </w:rPr>
              <w:t>відмінно</w:t>
            </w:r>
            <w:r w:rsidRPr="00D601C8">
              <w:rPr>
                <w:sz w:val="22"/>
                <w:szCs w:val="22"/>
                <w:lang w:val="en-US"/>
              </w:rPr>
              <w:t>)</w:t>
            </w:r>
            <w:r>
              <w:rPr>
                <w:sz w:val="22"/>
                <w:szCs w:val="22"/>
                <w:lang w:val="uk-UA"/>
              </w:rPr>
              <w:t xml:space="preserve"> = </w:t>
            </w:r>
            <w:r w:rsidR="00995B70">
              <w:rPr>
                <w:sz w:val="22"/>
                <w:szCs w:val="22"/>
                <w:lang w:val="uk-UA"/>
              </w:rPr>
              <w:t>100  -  – 90</w:t>
            </w:r>
            <w:r>
              <w:rPr>
                <w:sz w:val="22"/>
                <w:szCs w:val="22"/>
                <w:lang w:val="uk-UA"/>
              </w:rPr>
              <w:t xml:space="preserve">  балів</w:t>
            </w:r>
          </w:p>
        </w:tc>
        <w:tc>
          <w:tcPr>
            <w:tcW w:w="7642" w:type="dxa"/>
          </w:tcPr>
          <w:p w:rsidR="004C289C" w:rsidRPr="00D601C8" w:rsidRDefault="004C289C" w:rsidP="00F202EB">
            <w:pPr>
              <w:spacing w:line="240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D601C8">
              <w:rPr>
                <w:rFonts w:ascii="Times New Roman" w:hAnsi="Times New Roman" w:cs="Times New Roman"/>
                <w:lang w:val="uk-UA"/>
              </w:rPr>
              <w:t xml:space="preserve">Студент </w:t>
            </w:r>
            <w:r>
              <w:rPr>
                <w:rFonts w:ascii="Times New Roman" w:hAnsi="Times New Roman" w:cs="Times New Roman"/>
                <w:lang w:val="uk-UA"/>
              </w:rPr>
              <w:t>повністю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володіє </w:t>
            </w:r>
            <w:r>
              <w:rPr>
                <w:rFonts w:ascii="Times New Roman" w:hAnsi="Times New Roman" w:cs="Times New Roman"/>
                <w:lang w:val="uk-UA"/>
              </w:rPr>
              <w:t>техніками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щодо </w:t>
            </w:r>
            <w:r>
              <w:rPr>
                <w:rFonts w:ascii="Times New Roman" w:hAnsi="Times New Roman" w:cs="Times New Roman"/>
                <w:lang w:val="uk-UA"/>
              </w:rPr>
              <w:t xml:space="preserve">виконання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ключових </w:t>
            </w:r>
            <w:r>
              <w:rPr>
                <w:rFonts w:ascii="Times New Roman" w:hAnsi="Times New Roman" w:cs="Times New Roman"/>
                <w:lang w:val="uk-UA"/>
              </w:rPr>
              <w:t>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курсу; вміє оперувати </w:t>
            </w:r>
            <w:r>
              <w:rPr>
                <w:rFonts w:ascii="Times New Roman" w:hAnsi="Times New Roman" w:cs="Times New Roman"/>
                <w:lang w:val="uk-UA"/>
              </w:rPr>
              <w:t xml:space="preserve">отриманими навичками та вміннями 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під час </w:t>
            </w:r>
            <w:r>
              <w:rPr>
                <w:rFonts w:ascii="Times New Roman" w:hAnsi="Times New Roman" w:cs="Times New Roman"/>
                <w:lang w:val="uk-UA"/>
              </w:rPr>
              <w:t>виконання професійних завдань</w:t>
            </w:r>
            <w:r w:rsidRPr="00D601C8">
              <w:rPr>
                <w:rFonts w:ascii="Times New Roman" w:hAnsi="Times New Roman" w:cs="Times New Roman"/>
                <w:lang w:val="uk-UA"/>
              </w:rPr>
              <w:t>; використовує придбані теоретичні знання при аналіз</w:t>
            </w:r>
            <w:r>
              <w:rPr>
                <w:rFonts w:ascii="Times New Roman" w:hAnsi="Times New Roman" w:cs="Times New Roman"/>
                <w:lang w:val="uk-UA"/>
              </w:rPr>
              <w:t>і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різних </w:t>
            </w:r>
            <w:r>
              <w:rPr>
                <w:rFonts w:ascii="Times New Roman" w:hAnsi="Times New Roman" w:cs="Times New Roman"/>
                <w:lang w:val="uk-UA"/>
              </w:rPr>
              <w:t>мовних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; вміє робити аналіз </w:t>
            </w:r>
            <w:r>
              <w:rPr>
                <w:rFonts w:ascii="Times New Roman" w:hAnsi="Times New Roman" w:cs="Times New Roman"/>
                <w:lang w:val="uk-UA"/>
              </w:rPr>
              <w:t>цих явищ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із застосуванням набутих знань та навичок.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D601C8">
              <w:rPr>
                <w:rFonts w:ascii="Times New Roman" w:hAnsi="Times New Roman" w:cs="Times New Roman"/>
                <w:lang w:val="uk-UA"/>
              </w:rPr>
              <w:t>Не допускає помилок в усній та писемній формах мовлення</w:t>
            </w:r>
            <w:r>
              <w:rPr>
                <w:rFonts w:ascii="Times New Roman" w:hAnsi="Times New Roman" w:cs="Times New Roman"/>
                <w:lang w:val="uk-UA"/>
              </w:rPr>
              <w:t xml:space="preserve"> та перекладу</w:t>
            </w:r>
            <w:r w:rsidRPr="00D601C8">
              <w:rPr>
                <w:rFonts w:ascii="Times New Roman" w:hAnsi="Times New Roman" w:cs="Times New Roman"/>
                <w:lang w:val="uk-UA"/>
              </w:rPr>
              <w:t>. Володіє таки</w:t>
            </w:r>
            <w:r>
              <w:rPr>
                <w:rFonts w:ascii="Times New Roman" w:hAnsi="Times New Roman" w:cs="Times New Roman"/>
                <w:lang w:val="uk-UA"/>
              </w:rPr>
              <w:t>ми загальнонавчальними вміннями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як робота з довідковою літературою</w:t>
            </w:r>
            <w:r>
              <w:rPr>
                <w:rFonts w:ascii="Times New Roman" w:hAnsi="Times New Roman" w:cs="Times New Roman"/>
                <w:lang w:val="uk-UA"/>
              </w:rPr>
              <w:t xml:space="preserve"> (реферовані дослідження)</w:t>
            </w:r>
            <w:r w:rsidRPr="00D601C8">
              <w:rPr>
                <w:rFonts w:ascii="Times New Roman" w:hAnsi="Times New Roman" w:cs="Times New Roman"/>
                <w:lang w:val="uk-UA"/>
              </w:rPr>
              <w:t xml:space="preserve"> та словниками. Вміє правильно використовувати наукові знання в усіх видах мовленнєвої діяльності.</w:t>
            </w:r>
            <w:r>
              <w:rPr>
                <w:rFonts w:ascii="Times New Roman" w:hAnsi="Times New Roman" w:cs="Times New Roman"/>
                <w:lang w:val="uk-UA"/>
              </w:rPr>
              <w:t xml:space="preserve"> Повністю виконав усі завдання кожної теми та поточного модульного контролю загалом.</w:t>
            </w:r>
          </w:p>
        </w:tc>
      </w:tr>
      <w:tr w:rsidR="004C289C" w:rsidRPr="00B823B2" w:rsidTr="00F202EB">
        <w:tc>
          <w:tcPr>
            <w:tcW w:w="1962" w:type="dxa"/>
          </w:tcPr>
          <w:p w:rsidR="004C289C" w:rsidRPr="00D601C8" w:rsidRDefault="004C289C" w:rsidP="00995B7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>В (добре)</w:t>
            </w:r>
            <w:r>
              <w:rPr>
                <w:sz w:val="22"/>
                <w:szCs w:val="22"/>
                <w:lang w:val="uk-UA"/>
              </w:rPr>
              <w:t xml:space="preserve"> = </w:t>
            </w:r>
            <w:r w:rsidR="00995B70">
              <w:rPr>
                <w:sz w:val="22"/>
                <w:szCs w:val="22"/>
                <w:lang w:val="uk-UA"/>
              </w:rPr>
              <w:t>89</w:t>
            </w:r>
            <w:r>
              <w:rPr>
                <w:sz w:val="22"/>
                <w:szCs w:val="22"/>
                <w:lang w:val="uk-UA"/>
              </w:rPr>
              <w:t xml:space="preserve"> – </w:t>
            </w:r>
            <w:r w:rsidR="00995B70">
              <w:rPr>
                <w:sz w:val="22"/>
                <w:szCs w:val="22"/>
                <w:lang w:val="uk-UA"/>
              </w:rPr>
              <w:t>82</w:t>
            </w:r>
            <w:r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4C289C" w:rsidRPr="00642DFA" w:rsidRDefault="004C289C" w:rsidP="00F202EB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uk-UA"/>
              </w:rPr>
              <w:t xml:space="preserve">Студент володіє </w:t>
            </w:r>
            <w:r w:rsidRPr="00642DFA">
              <w:rPr>
                <w:sz w:val="22"/>
                <w:szCs w:val="22"/>
                <w:lang w:val="uk-UA"/>
              </w:rPr>
              <w:t>матеріал</w:t>
            </w:r>
            <w:r w:rsidRPr="00D601C8">
              <w:rPr>
                <w:sz w:val="22"/>
                <w:szCs w:val="22"/>
                <w:lang w:val="uk-UA"/>
              </w:rPr>
              <w:t>ом</w:t>
            </w:r>
            <w:r w:rsidRPr="00642DFA">
              <w:rPr>
                <w:sz w:val="22"/>
                <w:szCs w:val="22"/>
                <w:lang w:val="uk-UA"/>
              </w:rPr>
              <w:t xml:space="preserve"> повністю, застосовує практичні навички під час </w:t>
            </w:r>
            <w:r>
              <w:rPr>
                <w:sz w:val="22"/>
                <w:szCs w:val="22"/>
                <w:lang w:val="uk-UA"/>
              </w:rPr>
              <w:t>виконання професійних завдань</w:t>
            </w:r>
            <w:r w:rsidRPr="00D601C8">
              <w:rPr>
                <w:sz w:val="22"/>
                <w:szCs w:val="22"/>
                <w:lang w:val="uk-UA"/>
              </w:rPr>
              <w:t xml:space="preserve">, </w:t>
            </w:r>
            <w:r w:rsidRPr="00642DFA">
              <w:rPr>
                <w:sz w:val="22"/>
                <w:szCs w:val="22"/>
                <w:lang w:val="uk-UA"/>
              </w:rPr>
              <w:t xml:space="preserve">вирішує </w:t>
            </w:r>
            <w:r>
              <w:rPr>
                <w:sz w:val="22"/>
                <w:szCs w:val="22"/>
                <w:lang w:val="uk-UA"/>
              </w:rPr>
              <w:t xml:space="preserve">перекладацькі завдання та долає </w:t>
            </w:r>
            <w:r>
              <w:rPr>
                <w:sz w:val="22"/>
                <w:szCs w:val="22"/>
                <w:lang w:val="uk-UA"/>
              </w:rPr>
              <w:lastRenderedPageBreak/>
              <w:t>перекладацькі труднощі</w:t>
            </w:r>
            <w:r w:rsidRPr="00642DFA">
              <w:rPr>
                <w:sz w:val="22"/>
                <w:szCs w:val="22"/>
                <w:lang w:val="uk-UA"/>
              </w:rPr>
              <w:t>, з’ясовує закономірності реалізації англомовного матеріалу в мовленні різних ситуацій спілкування</w:t>
            </w:r>
            <w:r>
              <w:rPr>
                <w:sz w:val="22"/>
                <w:szCs w:val="22"/>
                <w:lang w:val="uk-UA"/>
              </w:rPr>
              <w:t xml:space="preserve"> та перекладу</w:t>
            </w:r>
            <w:r w:rsidRPr="00642DFA">
              <w:rPr>
                <w:sz w:val="22"/>
                <w:szCs w:val="22"/>
                <w:lang w:val="uk-UA"/>
              </w:rPr>
              <w:t xml:space="preserve">, але може допустити неточності в </w:t>
            </w:r>
            <w:r>
              <w:rPr>
                <w:sz w:val="22"/>
                <w:szCs w:val="22"/>
                <w:lang w:val="uk-UA"/>
              </w:rPr>
              <w:t>виконанні завдань</w:t>
            </w:r>
            <w:r w:rsidRPr="00642DFA">
              <w:rPr>
                <w:sz w:val="22"/>
                <w:szCs w:val="22"/>
                <w:lang w:val="uk-UA"/>
              </w:rPr>
              <w:t xml:space="preserve">, незначні мовленнєві помилки </w:t>
            </w:r>
            <w:r>
              <w:rPr>
                <w:sz w:val="22"/>
                <w:szCs w:val="22"/>
                <w:lang w:val="uk-UA"/>
              </w:rPr>
              <w:t>при роботі над перекладом</w:t>
            </w:r>
            <w:r w:rsidRPr="00642DFA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 xml:space="preserve"> Виконав завдання кожної теми та модульного контролю загалом.</w:t>
            </w:r>
          </w:p>
        </w:tc>
      </w:tr>
      <w:tr w:rsidR="004C289C" w:rsidRPr="00EB224F" w:rsidTr="00F202EB">
        <w:tc>
          <w:tcPr>
            <w:tcW w:w="1962" w:type="dxa"/>
          </w:tcPr>
          <w:p w:rsidR="004C289C" w:rsidRPr="00EB224F" w:rsidRDefault="004C289C" w:rsidP="00995B7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823B2">
              <w:rPr>
                <w:sz w:val="22"/>
                <w:szCs w:val="22"/>
                <w:lang w:val="uk-UA"/>
              </w:rPr>
              <w:lastRenderedPageBreak/>
              <w:t>С  (добре)</w:t>
            </w:r>
            <w:r>
              <w:rPr>
                <w:sz w:val="22"/>
                <w:szCs w:val="22"/>
                <w:lang w:val="uk-UA"/>
              </w:rPr>
              <w:t xml:space="preserve"> = </w:t>
            </w:r>
            <w:r w:rsidR="00995B70">
              <w:rPr>
                <w:sz w:val="22"/>
                <w:szCs w:val="22"/>
                <w:lang w:val="uk-UA"/>
              </w:rPr>
              <w:t>81</w:t>
            </w:r>
            <w:r>
              <w:rPr>
                <w:sz w:val="22"/>
                <w:szCs w:val="22"/>
                <w:lang w:val="uk-UA"/>
              </w:rPr>
              <w:t xml:space="preserve"> – </w:t>
            </w:r>
            <w:r w:rsidR="00995B70">
              <w:rPr>
                <w:sz w:val="22"/>
                <w:szCs w:val="22"/>
                <w:lang w:val="uk-UA"/>
              </w:rPr>
              <w:t>74</w:t>
            </w:r>
            <w:r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4C289C" w:rsidRPr="00B70420" w:rsidRDefault="004C289C" w:rsidP="00F202EB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EB224F">
              <w:rPr>
                <w:sz w:val="22"/>
                <w:szCs w:val="22"/>
                <w:lang w:val="uk-UA"/>
              </w:rPr>
              <w:t>Студент знає програмний матеріал пов</w:t>
            </w:r>
            <w:r>
              <w:rPr>
                <w:sz w:val="22"/>
                <w:szCs w:val="22"/>
                <w:lang w:val="uk-UA"/>
              </w:rPr>
              <w:t>ністю, має практичні навички в техніках перекладання</w:t>
            </w:r>
            <w:r w:rsidRPr="00EB224F">
              <w:rPr>
                <w:sz w:val="22"/>
                <w:szCs w:val="22"/>
                <w:lang w:val="uk-UA"/>
              </w:rPr>
              <w:t xml:space="preserve">, але не вміє самостійно мислити, аналізувати </w:t>
            </w:r>
            <w:r w:rsidRPr="00D601C8">
              <w:rPr>
                <w:sz w:val="22"/>
                <w:szCs w:val="22"/>
                <w:lang w:val="uk-UA"/>
              </w:rPr>
              <w:t xml:space="preserve">теоретичний та </w:t>
            </w:r>
            <w:r>
              <w:rPr>
                <w:sz w:val="22"/>
                <w:szCs w:val="22"/>
                <w:lang w:val="uk-UA"/>
              </w:rPr>
              <w:t xml:space="preserve">правильно застосовувати </w:t>
            </w:r>
            <w:r w:rsidRPr="00D601C8">
              <w:rPr>
                <w:sz w:val="22"/>
                <w:szCs w:val="22"/>
                <w:lang w:val="uk-UA"/>
              </w:rPr>
              <w:t>практичний</w:t>
            </w:r>
            <w:r w:rsidRPr="00EB224F">
              <w:rPr>
                <w:sz w:val="22"/>
                <w:szCs w:val="22"/>
                <w:lang w:val="uk-UA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, не демонструє у своїх роботах бездоганних перекладацьких навичок та фонових знань. Окремі завдання кожної теми та модульного контролю загалом виконав не повністю.</w:t>
            </w:r>
          </w:p>
        </w:tc>
      </w:tr>
      <w:tr w:rsidR="004C289C" w:rsidRPr="00B70420" w:rsidTr="00F202EB">
        <w:tc>
          <w:tcPr>
            <w:tcW w:w="1962" w:type="dxa"/>
          </w:tcPr>
          <w:p w:rsidR="004C289C" w:rsidRPr="00EB224F" w:rsidRDefault="004C289C" w:rsidP="00995B7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en-US"/>
              </w:rPr>
              <w:t>D</w:t>
            </w:r>
            <w:r>
              <w:rPr>
                <w:sz w:val="22"/>
                <w:szCs w:val="22"/>
                <w:lang w:val="uk-UA"/>
              </w:rPr>
              <w:t xml:space="preserve"> </w:t>
            </w:r>
            <w:r w:rsidRPr="00D601C8">
              <w:rPr>
                <w:spacing w:val="-6"/>
                <w:sz w:val="22"/>
                <w:szCs w:val="22"/>
              </w:rPr>
              <w:t>(задовільно)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= </w:t>
            </w:r>
            <w:r w:rsidR="00995B70">
              <w:rPr>
                <w:spacing w:val="-6"/>
                <w:sz w:val="22"/>
                <w:szCs w:val="22"/>
                <w:lang w:val="uk-UA"/>
              </w:rPr>
              <w:t>73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– </w:t>
            </w:r>
            <w:r w:rsidR="00995B70">
              <w:rPr>
                <w:spacing w:val="-6"/>
                <w:sz w:val="22"/>
                <w:szCs w:val="22"/>
                <w:lang w:val="uk-UA"/>
              </w:rPr>
              <w:t>64</w:t>
            </w:r>
            <w:r>
              <w:rPr>
                <w:spacing w:val="-6"/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4C289C" w:rsidRPr="00D601C8" w:rsidRDefault="004C289C" w:rsidP="00F202EB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</w:t>
            </w:r>
            <w:r>
              <w:rPr>
                <w:sz w:val="22"/>
                <w:szCs w:val="22"/>
                <w:lang w:val="uk-UA"/>
              </w:rPr>
              <w:t>засвоїв лише окремі</w:t>
            </w:r>
            <w:r w:rsidRPr="00B70420">
              <w:rPr>
                <w:sz w:val="22"/>
                <w:szCs w:val="22"/>
                <w:lang w:val="uk-UA"/>
              </w:rPr>
              <w:t xml:space="preserve"> теми </w:t>
            </w:r>
            <w:r>
              <w:rPr>
                <w:sz w:val="22"/>
                <w:szCs w:val="22"/>
                <w:lang w:val="uk-UA"/>
              </w:rPr>
              <w:t>робочої програми.</w:t>
            </w:r>
            <w:r w:rsidRPr="00B70420">
              <w:rPr>
                <w:sz w:val="22"/>
                <w:szCs w:val="22"/>
                <w:lang w:val="uk-UA"/>
              </w:rPr>
              <w:t xml:space="preserve"> </w:t>
            </w:r>
            <w:r>
              <w:rPr>
                <w:sz w:val="22"/>
                <w:szCs w:val="22"/>
                <w:lang w:val="uk-UA"/>
              </w:rPr>
              <w:t xml:space="preserve">Не вміє вільно самостійно здійснювати перекладацькі завдання, окремі завдання кожної теми модульного контролю не виконав. </w:t>
            </w:r>
          </w:p>
        </w:tc>
      </w:tr>
      <w:tr w:rsidR="004C289C" w:rsidRPr="00B70420" w:rsidTr="00F202EB">
        <w:tc>
          <w:tcPr>
            <w:tcW w:w="1962" w:type="dxa"/>
          </w:tcPr>
          <w:p w:rsidR="004C289C" w:rsidRPr="00B70420" w:rsidRDefault="004C289C" w:rsidP="00995B7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 xml:space="preserve">Е (задовільно) = </w:t>
            </w:r>
            <w:r w:rsidR="00995B70">
              <w:rPr>
                <w:sz w:val="22"/>
                <w:szCs w:val="22"/>
                <w:lang w:val="uk-UA"/>
              </w:rPr>
              <w:t>63 – 60</w:t>
            </w:r>
            <w:r>
              <w:rPr>
                <w:sz w:val="22"/>
                <w:szCs w:val="22"/>
                <w:lang w:val="uk-UA"/>
              </w:rPr>
              <w:t xml:space="preserve"> балів</w:t>
            </w:r>
          </w:p>
        </w:tc>
        <w:tc>
          <w:tcPr>
            <w:tcW w:w="7642" w:type="dxa"/>
          </w:tcPr>
          <w:p w:rsidR="004C289C" w:rsidRPr="00B70420" w:rsidRDefault="004C289C" w:rsidP="00F202EB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Студент засвоїв лише окремі питання навчальної програми. Не вміє достатньо самостійно здійснювати більшість перекладацьких завдань. Виконав лише окремі завдання кожної теми та модульного контролю загалом.</w:t>
            </w:r>
          </w:p>
        </w:tc>
      </w:tr>
      <w:tr w:rsidR="004C289C" w:rsidRPr="004A152C" w:rsidTr="00F202EB">
        <w:tc>
          <w:tcPr>
            <w:tcW w:w="1962" w:type="dxa"/>
          </w:tcPr>
          <w:p w:rsidR="004C289C" w:rsidRPr="00B70420" w:rsidRDefault="004C289C" w:rsidP="00995B70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B70420">
              <w:rPr>
                <w:sz w:val="22"/>
                <w:szCs w:val="22"/>
                <w:lang w:val="uk-UA"/>
              </w:rPr>
              <w:t>Х</w:t>
            </w:r>
            <w:r w:rsidRPr="00D601C8">
              <w:rPr>
                <w:sz w:val="22"/>
                <w:szCs w:val="22"/>
                <w:lang w:val="uk-UA"/>
              </w:rPr>
              <w:t xml:space="preserve"> </w:t>
            </w:r>
            <w:r w:rsidRPr="00B70420">
              <w:rPr>
                <w:spacing w:val="-6"/>
                <w:sz w:val="22"/>
                <w:szCs w:val="22"/>
                <w:lang w:val="uk-UA"/>
              </w:rPr>
              <w:t xml:space="preserve">(незадовільно) </w:t>
            </w:r>
            <w:r w:rsidRPr="00B70420">
              <w:rPr>
                <w:sz w:val="22"/>
                <w:szCs w:val="22"/>
                <w:lang w:val="uk-UA"/>
              </w:rPr>
              <w:t>з можливістю повторного складання</w:t>
            </w:r>
            <w:r w:rsidR="00995B70">
              <w:rPr>
                <w:sz w:val="22"/>
                <w:szCs w:val="22"/>
                <w:lang w:val="uk-UA"/>
              </w:rPr>
              <w:t xml:space="preserve"> = 59</w:t>
            </w:r>
            <w:r>
              <w:rPr>
                <w:sz w:val="22"/>
                <w:szCs w:val="22"/>
                <w:lang w:val="uk-UA"/>
              </w:rPr>
              <w:t xml:space="preserve"> – </w:t>
            </w:r>
            <w:r w:rsidR="00995B70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4C289C" w:rsidRPr="00EB224F" w:rsidRDefault="004C289C" w:rsidP="00F202EB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B70420">
              <w:rPr>
                <w:sz w:val="22"/>
                <w:szCs w:val="22"/>
                <w:lang w:val="uk-UA"/>
              </w:rPr>
              <w:t xml:space="preserve">Студент має фрагментарні знання з усього курсу. </w:t>
            </w:r>
            <w:r>
              <w:rPr>
                <w:sz w:val="22"/>
                <w:szCs w:val="22"/>
                <w:lang w:val="uk-UA"/>
              </w:rPr>
              <w:t>Не засвоїв тем навчальної програми, н</w:t>
            </w:r>
            <w:r w:rsidRPr="00B70420">
              <w:rPr>
                <w:sz w:val="22"/>
                <w:szCs w:val="22"/>
                <w:lang w:val="uk-UA"/>
              </w:rPr>
              <w:t>е володі</w:t>
            </w:r>
            <w:r w:rsidRPr="00D601C8">
              <w:rPr>
                <w:sz w:val="22"/>
                <w:szCs w:val="22"/>
              </w:rPr>
              <w:t xml:space="preserve">є </w:t>
            </w:r>
            <w:r>
              <w:rPr>
                <w:sz w:val="22"/>
                <w:szCs w:val="22"/>
                <w:lang w:val="uk-UA"/>
              </w:rPr>
              <w:t>техніками перекладу</w:t>
            </w:r>
            <w:r w:rsidRPr="00D601C8">
              <w:rPr>
                <w:sz w:val="22"/>
                <w:szCs w:val="22"/>
              </w:rPr>
              <w:t xml:space="preserve">, оскільки понятійний аппарат не сформований. Не вміє </w:t>
            </w:r>
            <w:r>
              <w:rPr>
                <w:sz w:val="22"/>
                <w:szCs w:val="22"/>
                <w:lang w:val="uk-UA"/>
              </w:rPr>
              <w:t>виконати завдання з</w:t>
            </w:r>
            <w:r w:rsidRPr="00D601C8">
              <w:rPr>
                <w:sz w:val="22"/>
                <w:szCs w:val="22"/>
              </w:rPr>
              <w:t xml:space="preserve"> програмн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D601C8">
              <w:rPr>
                <w:sz w:val="22"/>
                <w:szCs w:val="22"/>
              </w:rPr>
              <w:t xml:space="preserve"> матеріал</w:t>
            </w:r>
            <w:r>
              <w:rPr>
                <w:sz w:val="22"/>
                <w:szCs w:val="22"/>
                <w:lang w:val="uk-UA"/>
              </w:rPr>
              <w:t>у</w:t>
            </w:r>
            <w:r w:rsidRPr="00D601C8">
              <w:rPr>
                <w:sz w:val="22"/>
                <w:szCs w:val="22"/>
              </w:rPr>
              <w:t xml:space="preserve">. </w:t>
            </w:r>
            <w:r>
              <w:rPr>
                <w:sz w:val="22"/>
                <w:szCs w:val="22"/>
                <w:lang w:val="uk-UA"/>
              </w:rPr>
              <w:t>Переклад</w:t>
            </w:r>
            <w:r w:rsidRPr="00D601C8">
              <w:rPr>
                <w:sz w:val="22"/>
                <w:szCs w:val="22"/>
              </w:rPr>
              <w:t xml:space="preserve"> невиразн</w:t>
            </w:r>
            <w:r>
              <w:rPr>
                <w:sz w:val="22"/>
                <w:szCs w:val="22"/>
                <w:lang w:val="uk-UA"/>
              </w:rPr>
              <w:t>ий</w:t>
            </w:r>
            <w:r w:rsidRPr="00D601C8">
              <w:rPr>
                <w:sz w:val="22"/>
                <w:szCs w:val="22"/>
              </w:rPr>
              <w:t>, обмежен</w:t>
            </w:r>
            <w:r>
              <w:rPr>
                <w:sz w:val="22"/>
                <w:szCs w:val="22"/>
                <w:lang w:val="uk-UA"/>
              </w:rPr>
              <w:t>ий</w:t>
            </w:r>
            <w:r w:rsidRPr="00D601C8">
              <w:rPr>
                <w:sz w:val="22"/>
                <w:szCs w:val="22"/>
              </w:rPr>
              <w:t>, бідн</w:t>
            </w:r>
            <w:r>
              <w:rPr>
                <w:sz w:val="22"/>
                <w:szCs w:val="22"/>
                <w:lang w:val="uk-UA"/>
              </w:rPr>
              <w:t>ий</w:t>
            </w:r>
            <w:r w:rsidRPr="00D601C8">
              <w:rPr>
                <w:sz w:val="22"/>
                <w:szCs w:val="22"/>
              </w:rPr>
              <w:t xml:space="preserve">, словниковий запас не дає змогу оформити </w:t>
            </w:r>
            <w:r w:rsidRPr="00D601C8">
              <w:rPr>
                <w:sz w:val="22"/>
                <w:szCs w:val="22"/>
                <w:lang w:val="uk-UA"/>
              </w:rPr>
              <w:t>думку</w:t>
            </w:r>
            <w:r w:rsidRPr="00D601C8">
              <w:rPr>
                <w:sz w:val="22"/>
                <w:szCs w:val="22"/>
              </w:rPr>
              <w:t>. Практичні навички на рівні розпізнавання.</w:t>
            </w:r>
            <w:r>
              <w:rPr>
                <w:sz w:val="22"/>
                <w:szCs w:val="22"/>
                <w:lang w:val="uk-UA"/>
              </w:rPr>
              <w:t xml:space="preserve"> Не виконав більшості завдань кожної теми під час модульного контролю загалом.</w:t>
            </w:r>
          </w:p>
        </w:tc>
      </w:tr>
      <w:tr w:rsidR="004C289C" w:rsidRPr="004A152C" w:rsidTr="00F202EB">
        <w:tc>
          <w:tcPr>
            <w:tcW w:w="1962" w:type="dxa"/>
          </w:tcPr>
          <w:p w:rsidR="004C289C" w:rsidRPr="00EB224F" w:rsidRDefault="004C289C" w:rsidP="00F202EB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  <w:lang w:val="en-US"/>
              </w:rPr>
              <w:t>F</w:t>
            </w:r>
            <w:r w:rsidRPr="00D601C8">
              <w:rPr>
                <w:sz w:val="22"/>
                <w:szCs w:val="22"/>
              </w:rPr>
              <w:t>1 (незадовільно) з обов’язковим повторним вивченням дисципліни</w:t>
            </w:r>
            <w:r>
              <w:rPr>
                <w:sz w:val="22"/>
                <w:szCs w:val="22"/>
                <w:lang w:val="uk-UA"/>
              </w:rPr>
              <w:t xml:space="preserve"> = менше ніж </w:t>
            </w:r>
            <w:r w:rsidR="00995B70">
              <w:rPr>
                <w:sz w:val="22"/>
                <w:szCs w:val="22"/>
                <w:lang w:val="uk-UA"/>
              </w:rPr>
              <w:t>3</w:t>
            </w:r>
            <w:r>
              <w:rPr>
                <w:sz w:val="22"/>
                <w:szCs w:val="22"/>
                <w:lang w:val="uk-UA"/>
              </w:rPr>
              <w:t>5 балів</w:t>
            </w:r>
          </w:p>
        </w:tc>
        <w:tc>
          <w:tcPr>
            <w:tcW w:w="7642" w:type="dxa"/>
          </w:tcPr>
          <w:p w:rsidR="004C289C" w:rsidRPr="00EB224F" w:rsidRDefault="004C289C" w:rsidP="00F202EB">
            <w:pPr>
              <w:pStyle w:val="2"/>
              <w:spacing w:line="240" w:lineRule="auto"/>
              <w:ind w:left="0"/>
              <w:jc w:val="both"/>
              <w:rPr>
                <w:sz w:val="22"/>
                <w:szCs w:val="22"/>
                <w:lang w:val="uk-UA"/>
              </w:rPr>
            </w:pPr>
            <w:r w:rsidRPr="00D601C8">
              <w:rPr>
                <w:sz w:val="22"/>
                <w:szCs w:val="22"/>
              </w:rPr>
              <w:t>Студент повністю не знає програмного матеріалу, не працював в аудиторії з викладачем або самостійно.</w:t>
            </w:r>
            <w:r>
              <w:rPr>
                <w:sz w:val="22"/>
                <w:szCs w:val="22"/>
                <w:lang w:val="uk-UA"/>
              </w:rPr>
              <w:t xml:space="preserve"> Не вміє викласти зміст кожної теми навчальної дисципліни, не виконав завдання модульного контролю.</w:t>
            </w:r>
          </w:p>
        </w:tc>
      </w:tr>
    </w:tbl>
    <w:p w:rsidR="004C289C" w:rsidRPr="00D601C8" w:rsidRDefault="004C289C" w:rsidP="004C289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:rsidR="004C289C" w:rsidRDefault="004C289C" w:rsidP="004C289C">
      <w:pPr>
        <w:spacing w:after="0" w:line="240" w:lineRule="auto"/>
        <w:ind w:firstLine="708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F4191" w:rsidRDefault="007F4191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7F4191" w:rsidRDefault="007F4191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:rsidR="004C289C" w:rsidRPr="003721CF" w:rsidRDefault="004C289C" w:rsidP="004C289C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3721CF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>10. Список рекомендованих джерел (наскрізна нумерація)</w:t>
      </w:r>
    </w:p>
    <w:p w:rsidR="004C289C" w:rsidRDefault="004C289C" w:rsidP="004C289C">
      <w:pPr>
        <w:jc w:val="center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Основні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Карабан В.І., Борисова О.В., Колодій Б.М., Кузьміна К.А. Попередження інтерференції мови оригіналу в перекладі (вибрані граматичні та лексичні проблеми перекладу з української мови на англійську) / Навчальний посібник. – Вінниця, Нова книга, 2003. – 208 с. 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Максімов С.Є. Усний двосторонній переклад (англійська та українська мови). Теорія та практика усного двостороннього перекладу для студентів факультету перекладачів: Навчальний посібник. Видання друге, виправлене та доповнене. – К.: Ленвіт, 2007. – 416 с. 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>Миньяр-Белоручев Р.К. Последовательный перевод. Воениздат, 1999. – 288 с.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 xml:space="preserve">Нестеренко Н.М. </w:t>
      </w:r>
      <w:r w:rsidRPr="002249EC">
        <w:rPr>
          <w:rFonts w:ascii="Times New Roman" w:hAnsi="Times New Roman"/>
          <w:lang w:val="en-US"/>
        </w:rPr>
        <w:t>A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Course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Interpreting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and</w:t>
      </w:r>
      <w:r w:rsidRPr="002249EC">
        <w:rPr>
          <w:rFonts w:ascii="Times New Roman" w:hAnsi="Times New Roman"/>
          <w:lang w:val="uk-UA"/>
        </w:rPr>
        <w:t xml:space="preserve"> </w:t>
      </w:r>
      <w:r w:rsidRPr="002249EC">
        <w:rPr>
          <w:rFonts w:ascii="Times New Roman" w:hAnsi="Times New Roman"/>
          <w:lang w:val="en-US"/>
        </w:rPr>
        <w:t>Translation</w:t>
      </w:r>
      <w:r w:rsidRPr="002249EC">
        <w:rPr>
          <w:rFonts w:ascii="Times New Roman" w:hAnsi="Times New Roman"/>
          <w:lang w:val="uk-UA"/>
        </w:rPr>
        <w:t>. Посібник для студентів та викладачів вищих навчальних закладів. – Вінниця: Нова Книга, 2004. – 240 с.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ind w:left="644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>Ольховська А.С. Синхронний переклад у суспільно-політичній сфері: навчальний посібник для студентів вищих навчальних закладів за спеціальністю «Переклад» (англійська мова) – Харків : ХНУ імені В.Н. Каразіна, 2014. – 156 с.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>Ребрій О.В. Основи перекладацького скоропису. Навчальний посібник./ За ред. Л.М. Черноватого і В.І. Карабана. – Вінниця: Нова Книга, 2006. – 152 с.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>Черноватий Л.М., Карабан В.І., Ганічева Т.В., Ліпко І.П. Переклад англомовної громадсько-політичної літератури. Міжнародні конвенції у галузі прав людини. / За редакцією Л.М. Черноватого і В.І. Карабана. Навчальний посібник. – Вінниця: Нова Книга, 2006. – 272 с.</w:t>
      </w:r>
    </w:p>
    <w:p w:rsidR="004C289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>Черноватий Л.М., Карабан В.І., Омелянчук О.О. Переклад англомовної технічної літератури. Елетричне та електронне побутове устаткування. Офісне устаткування. Комунікаційне устаткування. Виробництво та обробка металу. /За редакцією Л.М. Черноватого і В.І. Карабана. Навчальний посібник. – Вінниця: Нова Книга, 2006. – 296 с.</w:t>
      </w:r>
    </w:p>
    <w:p w:rsidR="004C289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uk-UA"/>
        </w:rPr>
        <w:t>Корунець І.В. Теорія і практика перекладу (аспектний переклад): підручник. – Вінниця: Нова Книга, 2003 – 448 с.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Кущ Е.О., Кузнєцова І.В. Переклад галузевих науково-технічних текстів: посібник / кущ Е.о., Кузнєцова і.В. – Запоріжжя: Кругозір, 2015. – 360 с.</w:t>
      </w:r>
    </w:p>
    <w:p w:rsidR="004C289C" w:rsidRPr="00FC26ED" w:rsidRDefault="004C289C" w:rsidP="004C289C">
      <w:pPr>
        <w:spacing w:line="360" w:lineRule="auto"/>
        <w:ind w:left="720" w:firstLine="357"/>
        <w:jc w:val="center"/>
        <w:rPr>
          <w:rFonts w:ascii="Times New Roman" w:hAnsi="Times New Roman"/>
          <w:b/>
          <w:iCs/>
          <w:sz w:val="28"/>
          <w:szCs w:val="28"/>
          <w:u w:val="single"/>
          <w:lang w:val="uk-UA"/>
        </w:rPr>
      </w:pPr>
    </w:p>
    <w:p w:rsidR="004C289C" w:rsidRDefault="004C289C" w:rsidP="004C289C">
      <w:pPr>
        <w:ind w:left="720"/>
        <w:jc w:val="center"/>
        <w:rPr>
          <w:rFonts w:ascii="Times New Roman" w:hAnsi="Times New Roman" w:cs="Times New Roman"/>
          <w:b/>
          <w:u w:val="single"/>
          <w:lang w:val="uk-UA"/>
        </w:rPr>
      </w:pPr>
      <w:r>
        <w:rPr>
          <w:rFonts w:ascii="Times New Roman" w:hAnsi="Times New Roman" w:cs="Times New Roman"/>
          <w:b/>
          <w:u w:val="single"/>
          <w:lang w:val="uk-UA"/>
        </w:rPr>
        <w:t>Додаткові</w:t>
      </w:r>
    </w:p>
    <w:p w:rsidR="004C289C" w:rsidRPr="0056174C" w:rsidRDefault="004C289C" w:rsidP="004C289C">
      <w:pPr>
        <w:pStyle w:val="a6"/>
        <w:numPr>
          <w:ilvl w:val="0"/>
          <w:numId w:val="26"/>
        </w:numPr>
        <w:rPr>
          <w:rFonts w:ascii="Times New Roman" w:hAnsi="Times New Roman" w:cs="Times New Roman"/>
          <w:lang w:val="uk-UA"/>
        </w:rPr>
      </w:pPr>
      <w:r w:rsidRPr="0056174C">
        <w:rPr>
          <w:rFonts w:ascii="Times New Roman" w:hAnsi="Times New Roman" w:cs="Times New Roman"/>
          <w:lang w:val="uk-UA"/>
        </w:rPr>
        <w:t xml:space="preserve">Должникова Т.І., </w:t>
      </w:r>
      <w:r>
        <w:rPr>
          <w:rFonts w:ascii="Times New Roman" w:hAnsi="Times New Roman" w:cs="Times New Roman"/>
          <w:lang w:val="uk-UA"/>
        </w:rPr>
        <w:t>Терновська Т.П. Лінгвістичний аналіз художнього тексту: навчальний посібник. – Київ: Ленвіт, 2011. – 132 с.</w:t>
      </w:r>
    </w:p>
    <w:p w:rsidR="004C289C" w:rsidRPr="00375028" w:rsidRDefault="004C289C" w:rsidP="004C289C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b/>
          <w:lang w:val="uk-UA"/>
        </w:rPr>
      </w:pPr>
      <w:r w:rsidRPr="00375028">
        <w:rPr>
          <w:rFonts w:ascii="Times New Roman" w:hAnsi="Times New Roman" w:cs="Times New Roman"/>
          <w:lang w:val="uk-UA"/>
        </w:rPr>
        <w:t>Дубенко О.Ю</w:t>
      </w:r>
      <w:r w:rsidRPr="00375028">
        <w:rPr>
          <w:rFonts w:ascii="Times New Roman" w:hAnsi="Times New Roman" w:cs="Times New Roman"/>
          <w:b/>
          <w:lang w:val="uk-UA"/>
        </w:rPr>
        <w:t>.</w:t>
      </w:r>
      <w:r>
        <w:rPr>
          <w:rFonts w:ascii="Times New Roman" w:hAnsi="Times New Roman" w:cs="Times New Roman"/>
          <w:b/>
          <w:lang w:val="uk-UA"/>
        </w:rPr>
        <w:t xml:space="preserve"> </w:t>
      </w:r>
      <w:r w:rsidRPr="00375028">
        <w:rPr>
          <w:rFonts w:ascii="Times New Roman" w:hAnsi="Times New Roman" w:cs="Times New Roman"/>
          <w:lang w:val="uk-UA"/>
        </w:rPr>
        <w:t>Порівняльна стилістика англійської і української мов.</w:t>
      </w:r>
      <w:r>
        <w:rPr>
          <w:rFonts w:ascii="Times New Roman" w:hAnsi="Times New Roman" w:cs="Times New Roman"/>
          <w:lang w:val="uk-UA"/>
        </w:rPr>
        <w:t xml:space="preserve"> Вид. 2-е перероб. і допов. навч. Посібник. / Олена Дубенко. – вінниця: НОВА КНИГА, 2011. – 328 с.</w:t>
      </w:r>
      <w:r>
        <w:rPr>
          <w:rFonts w:ascii="Times New Roman" w:hAnsi="Times New Roman" w:cs="Times New Roman"/>
          <w:b/>
          <w:lang w:val="uk-UA"/>
        </w:rPr>
        <w:t xml:space="preserve"> </w:t>
      </w:r>
    </w:p>
    <w:p w:rsidR="004C289C" w:rsidRDefault="004C289C" w:rsidP="004C289C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lang w:val="uk-UA"/>
        </w:rPr>
      </w:pPr>
      <w:r w:rsidRPr="00375028">
        <w:rPr>
          <w:rFonts w:ascii="Times New Roman" w:hAnsi="Times New Roman" w:cs="Times New Roman"/>
          <w:lang w:val="uk-UA"/>
        </w:rPr>
        <w:t xml:space="preserve">Влахов С.И., Флорин С.П. </w:t>
      </w:r>
      <w:r>
        <w:rPr>
          <w:rFonts w:ascii="Times New Roman" w:hAnsi="Times New Roman" w:cs="Times New Roman"/>
          <w:lang w:val="uk-UA"/>
        </w:rPr>
        <w:t>Н</w:t>
      </w:r>
      <w:r w:rsidRPr="00375028">
        <w:rPr>
          <w:rFonts w:ascii="Times New Roman" w:hAnsi="Times New Roman" w:cs="Times New Roman"/>
          <w:lang w:val="uk-UA"/>
        </w:rPr>
        <w:t>епереводимое в переводе. – Изд. 3-е, испр. и доп. – М.: «Р.Валент», 2006. – 448 с.</w:t>
      </w:r>
    </w:p>
    <w:p w:rsidR="004C289C" w:rsidRDefault="004C289C" w:rsidP="004C289C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lastRenderedPageBreak/>
        <w:t>Коломієць Л.В. Концептуально-методологічні засади сучасного українського поетичного перекладу (на матеріалі перекладів з англійської, ірландської та американської поезії): Монографія. – К.: Видавничо-поліграфічний центр «Київський університет», 2004. – 522 с.</w:t>
      </w:r>
    </w:p>
    <w:p w:rsidR="004C289C" w:rsidRDefault="004C289C" w:rsidP="004C289C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Корунець І.В. Вступ до перекладознавства. Підручник. – Вінниця: Нова Книга, 2008 – 512 с.</w:t>
      </w:r>
    </w:p>
    <w:p w:rsidR="004C289C" w:rsidRDefault="004C289C" w:rsidP="004C289C">
      <w:pPr>
        <w:pStyle w:val="a6"/>
        <w:numPr>
          <w:ilvl w:val="0"/>
          <w:numId w:val="26"/>
        </w:num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>Некряч Т.Є., Чала Ю.П. Вікторіанська доба в українському художньому перекладі. Монографія. – К.: Кондор-Видавництво, 2013.  - 194 с.</w:t>
      </w:r>
    </w:p>
    <w:p w:rsidR="004C289C" w:rsidRDefault="004C289C" w:rsidP="004C289C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 w:rsidRPr="00375028">
        <w:rPr>
          <w:rFonts w:ascii="Times New Roman" w:hAnsi="Times New Roman"/>
          <w:lang w:val="uk-UA"/>
        </w:rPr>
        <w:t>Рецкер Я.И. Т</w:t>
      </w:r>
      <w:r w:rsidRPr="002249EC">
        <w:rPr>
          <w:rFonts w:ascii="Times New Roman" w:hAnsi="Times New Roman"/>
        </w:rPr>
        <w:t>еория перевода и переводческая практика. Очерки лингвистической теории перевода [Дополнения и комментарии Д.И. Ермоловича]</w:t>
      </w:r>
      <w:r w:rsidRPr="002249EC">
        <w:rPr>
          <w:rFonts w:ascii="Times New Roman" w:hAnsi="Times New Roman"/>
          <w:lang w:val="uk-UA"/>
        </w:rPr>
        <w:t xml:space="preserve"> / Я.И. Рецкер.</w:t>
      </w:r>
      <w:r w:rsidRPr="002249EC">
        <w:rPr>
          <w:rFonts w:ascii="Times New Roman" w:hAnsi="Times New Roman"/>
        </w:rPr>
        <w:t xml:space="preserve"> – М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</w:rPr>
        <w:t xml:space="preserve">: «Р. Валент», 2006. – 240 </w:t>
      </w:r>
      <w:r w:rsidRPr="002249EC">
        <w:rPr>
          <w:rFonts w:ascii="Times New Roman" w:hAnsi="Times New Roman"/>
          <w:lang w:val="uk-UA"/>
        </w:rPr>
        <w:t>с.</w:t>
      </w:r>
    </w:p>
    <w:p w:rsidR="004C289C" w:rsidRDefault="004C289C" w:rsidP="004C289C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Савчин В.Р. Микола Лукаш – подвижник українського художнього перекладу: монографія / В.Р. савчин. – Львів: Літопис, 2014. – 374 с.</w:t>
      </w:r>
    </w:p>
    <w:p w:rsidR="004C289C" w:rsidRPr="00F234F6" w:rsidRDefault="004C289C" w:rsidP="004C289C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 xml:space="preserve">Сдобников В.В., Петрова О.В. Теория перевода: </w:t>
      </w:r>
      <w:r w:rsidRPr="00F234F6">
        <w:rPr>
          <w:rFonts w:ascii="Times New Roman" w:hAnsi="Times New Roman"/>
        </w:rPr>
        <w:t>[</w:t>
      </w:r>
      <w:r>
        <w:rPr>
          <w:rFonts w:ascii="Times New Roman" w:hAnsi="Times New Roman"/>
        </w:rPr>
        <w:t>учебник для студентов лингвистических вузов и факультетов иностранных языков</w:t>
      </w:r>
      <w:r w:rsidRPr="00F234F6">
        <w:rPr>
          <w:rFonts w:ascii="Times New Roman" w:hAnsi="Times New Roman"/>
        </w:rPr>
        <w:t>]</w:t>
      </w:r>
      <w:r>
        <w:rPr>
          <w:rFonts w:ascii="Times New Roman" w:hAnsi="Times New Roman"/>
        </w:rPr>
        <w:t>/ В.В. сдобников, О.В. Петрова. – М.: АСТ: Восток-Запад; Владимир: ВКТ, 2008, - 448 с.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/>
          <w:lang w:val="uk-UA"/>
        </w:rPr>
      </w:pPr>
      <w:r>
        <w:rPr>
          <w:rFonts w:ascii="Times New Roman" w:hAnsi="Times New Roman"/>
          <w:lang w:val="uk-UA"/>
        </w:rPr>
        <w:t>Українсько-англійський словник лінгвістичної термінології / Л.В. Коломієць, О.Л. Паламарчук, Г.П. Стрельчук, М.В. Шевченко. – К.: Освіта України, 2013. – 455 с.</w:t>
      </w:r>
    </w:p>
    <w:p w:rsidR="004C289C" w:rsidRPr="00FF654C" w:rsidRDefault="004C289C" w:rsidP="004C289C">
      <w:pPr>
        <w:pStyle w:val="a8"/>
        <w:spacing w:after="0" w:line="360" w:lineRule="auto"/>
        <w:ind w:left="502"/>
        <w:jc w:val="both"/>
        <w:rPr>
          <w:sz w:val="22"/>
          <w:szCs w:val="22"/>
          <w:lang w:val="uk-UA"/>
        </w:rPr>
      </w:pPr>
    </w:p>
    <w:p w:rsidR="004C289C" w:rsidRDefault="004C289C" w:rsidP="004C289C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  <w:r>
        <w:rPr>
          <w:rFonts w:ascii="Times New Roman" w:hAnsi="Times New Roman" w:cs="Times New Roman"/>
          <w:b/>
          <w:lang w:val="uk-UA"/>
        </w:rPr>
        <w:t>Інтернет-</w:t>
      </w:r>
      <w:r w:rsidRPr="00024368">
        <w:rPr>
          <w:rFonts w:ascii="Times New Roman" w:hAnsi="Times New Roman" w:cs="Times New Roman"/>
          <w:b/>
          <w:lang w:val="uk-UA"/>
        </w:rPr>
        <w:t>ресурси</w:t>
      </w:r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VOA</w:t>
      </w:r>
      <w:r w:rsidRPr="002249EC">
        <w:rPr>
          <w:rFonts w:ascii="Times New Roman" w:hAnsi="Times New Roman"/>
          <w:lang w:val="uk-UA"/>
        </w:rPr>
        <w:t xml:space="preserve"> (</w:t>
      </w:r>
      <w:r w:rsidRPr="002249EC">
        <w:rPr>
          <w:rFonts w:ascii="Times New Roman" w:hAnsi="Times New Roman"/>
          <w:lang w:val="en-US"/>
        </w:rPr>
        <w:t>voice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of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America</w:t>
      </w:r>
      <w:r w:rsidRPr="002249EC">
        <w:rPr>
          <w:rFonts w:ascii="Times New Roman" w:hAnsi="Times New Roman"/>
          <w:lang w:val="uk-UA"/>
        </w:rPr>
        <w:t xml:space="preserve">) </w:t>
      </w:r>
      <w:r w:rsidRPr="002249EC">
        <w:rPr>
          <w:rFonts w:ascii="Times New Roman" w:hAnsi="Times New Roman"/>
          <w:lang w:val="en-US"/>
        </w:rPr>
        <w:t>Special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English</w:t>
      </w:r>
      <w:r w:rsidRPr="002249EC">
        <w:rPr>
          <w:rFonts w:ascii="Times New Roman" w:hAnsi="Times New Roman"/>
          <w:lang w:val="uk-UA"/>
        </w:rPr>
        <w:t xml:space="preserve"> – режим доступу: </w:t>
      </w:r>
      <w:hyperlink r:id="rId19" w:history="1">
        <w:r w:rsidRPr="002249EC">
          <w:rPr>
            <w:rStyle w:val="aa"/>
            <w:lang w:val="en-US"/>
          </w:rPr>
          <w:t>http</w:t>
        </w:r>
        <w:r w:rsidRPr="002249EC">
          <w:rPr>
            <w:rStyle w:val="aa"/>
            <w:lang w:val="uk-UA"/>
          </w:rPr>
          <w:t>://</w:t>
        </w:r>
        <w:r w:rsidRPr="002249EC">
          <w:rPr>
            <w:rStyle w:val="aa"/>
            <w:lang w:val="en-US"/>
          </w:rPr>
          <w:t>learningenglish.voanews.com/</w:t>
        </w:r>
      </w:hyperlink>
    </w:p>
    <w:p w:rsidR="004C289C" w:rsidRPr="002249EC" w:rsidRDefault="004C289C" w:rsidP="004C289C">
      <w:pPr>
        <w:pStyle w:val="a6"/>
        <w:numPr>
          <w:ilvl w:val="0"/>
          <w:numId w:val="26"/>
        </w:numPr>
        <w:shd w:val="clear" w:color="auto" w:fill="FFFFFF"/>
        <w:spacing w:after="0" w:line="360" w:lineRule="auto"/>
        <w:jc w:val="both"/>
        <w:rPr>
          <w:rFonts w:ascii="Times New Roman" w:hAnsi="Times New Roman"/>
          <w:lang w:val="uk-UA"/>
        </w:rPr>
      </w:pPr>
      <w:r w:rsidRPr="002249EC">
        <w:rPr>
          <w:rFonts w:ascii="Times New Roman" w:hAnsi="Times New Roman"/>
          <w:lang w:val="en-US"/>
        </w:rPr>
        <w:t>Ted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Talks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>Ideas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worth</w:t>
      </w:r>
      <w:r w:rsidRPr="00177678">
        <w:rPr>
          <w:rFonts w:ascii="Times New Roman" w:hAnsi="Times New Roman"/>
          <w:lang w:val="en-US"/>
        </w:rPr>
        <w:t xml:space="preserve"> </w:t>
      </w:r>
      <w:r w:rsidRPr="002249EC">
        <w:rPr>
          <w:rFonts w:ascii="Times New Roman" w:hAnsi="Times New Roman"/>
          <w:lang w:val="en-US"/>
        </w:rPr>
        <w:t>spreading</w:t>
      </w:r>
      <w:r w:rsidRPr="002249EC">
        <w:rPr>
          <w:rFonts w:ascii="Times New Roman" w:hAnsi="Times New Roman"/>
          <w:lang w:val="uk-UA"/>
        </w:rPr>
        <w:t xml:space="preserve">. </w:t>
      </w:r>
      <w:r w:rsidRPr="002249EC">
        <w:rPr>
          <w:rFonts w:ascii="Times New Roman" w:hAnsi="Times New Roman"/>
          <w:lang w:val="en-US"/>
        </w:rPr>
        <w:t xml:space="preserve">– </w:t>
      </w:r>
      <w:r w:rsidRPr="002249EC">
        <w:rPr>
          <w:rFonts w:ascii="Times New Roman" w:hAnsi="Times New Roman"/>
          <w:lang w:val="uk-UA"/>
        </w:rPr>
        <w:t xml:space="preserve">режим доступу: </w:t>
      </w:r>
      <w:hyperlink r:id="rId20" w:history="1">
        <w:r w:rsidRPr="002249EC">
          <w:rPr>
            <w:rStyle w:val="aa"/>
            <w:lang w:val="uk-UA"/>
          </w:rPr>
          <w:t>https://www.ted.com/</w:t>
        </w:r>
      </w:hyperlink>
    </w:p>
    <w:p w:rsidR="004C289C" w:rsidRPr="00024368" w:rsidRDefault="004C289C" w:rsidP="004C289C">
      <w:pPr>
        <w:spacing w:line="360" w:lineRule="auto"/>
        <w:ind w:firstLine="360"/>
        <w:jc w:val="center"/>
        <w:rPr>
          <w:rFonts w:ascii="Times New Roman" w:hAnsi="Times New Roman" w:cs="Times New Roman"/>
          <w:b/>
          <w:lang w:val="uk-UA"/>
        </w:rPr>
      </w:pPr>
    </w:p>
    <w:p w:rsidR="004C289C" w:rsidRPr="00024368" w:rsidRDefault="004C289C" w:rsidP="004C289C">
      <w:pPr>
        <w:spacing w:after="0" w:line="240" w:lineRule="auto"/>
        <w:jc w:val="both"/>
        <w:rPr>
          <w:rFonts w:ascii="Times New Roman" w:hAnsi="Times New Roman" w:cs="Times New Roman"/>
          <w:lang w:val="uk-UA"/>
        </w:rPr>
      </w:pPr>
    </w:p>
    <w:p w:rsidR="004C289C" w:rsidRPr="00767D2D" w:rsidRDefault="004C289C" w:rsidP="004C289C">
      <w:pPr>
        <w:rPr>
          <w:lang w:val="uk-UA"/>
        </w:rPr>
      </w:pPr>
    </w:p>
    <w:p w:rsidR="006739A7" w:rsidRPr="004C289C" w:rsidRDefault="006739A7">
      <w:pPr>
        <w:rPr>
          <w:lang w:val="uk-UA"/>
        </w:rPr>
      </w:pPr>
    </w:p>
    <w:sectPr w:rsidR="006739A7" w:rsidRPr="004C289C" w:rsidSect="00F202EB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446FB"/>
    <w:multiLevelType w:val="hybridMultilevel"/>
    <w:tmpl w:val="81A2C1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55160A"/>
    <w:multiLevelType w:val="hybridMultilevel"/>
    <w:tmpl w:val="303851CE"/>
    <w:lvl w:ilvl="0" w:tplc="9D44DB6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12631D61"/>
    <w:multiLevelType w:val="hybridMultilevel"/>
    <w:tmpl w:val="C7A82E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DF3902"/>
    <w:multiLevelType w:val="multilevel"/>
    <w:tmpl w:val="8FCAA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1E270086"/>
    <w:multiLevelType w:val="multilevel"/>
    <w:tmpl w:val="6D70F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AD6959"/>
    <w:multiLevelType w:val="hybridMultilevel"/>
    <w:tmpl w:val="F4AAB912"/>
    <w:lvl w:ilvl="0" w:tplc="6EBA6D1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771D6"/>
    <w:multiLevelType w:val="singleLevel"/>
    <w:tmpl w:val="95568AAE"/>
    <w:lvl w:ilvl="0">
      <w:start w:val="1"/>
      <w:numFmt w:val="decimal"/>
      <w:lvlText w:val="%1.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7">
    <w:nsid w:val="24174A34"/>
    <w:multiLevelType w:val="hybridMultilevel"/>
    <w:tmpl w:val="141A94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15CA968">
      <w:start w:val="1"/>
      <w:numFmt w:val="decimal"/>
      <w:lvlText w:val="%2."/>
      <w:lvlJc w:val="left"/>
      <w:pPr>
        <w:ind w:left="1353" w:hanging="360"/>
      </w:pPr>
      <w:rPr>
        <w:lang w:val="uk-UA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2839FD"/>
    <w:multiLevelType w:val="hybridMultilevel"/>
    <w:tmpl w:val="E8EE9CE4"/>
    <w:lvl w:ilvl="0" w:tplc="A8A434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5473B3B"/>
    <w:multiLevelType w:val="hybridMultilevel"/>
    <w:tmpl w:val="75BE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605E07"/>
    <w:multiLevelType w:val="hybridMultilevel"/>
    <w:tmpl w:val="9606D00E"/>
    <w:lvl w:ilvl="0" w:tplc="5D2CF73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F022C2A"/>
    <w:multiLevelType w:val="hybridMultilevel"/>
    <w:tmpl w:val="4A1C7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4282A47"/>
    <w:multiLevelType w:val="hybridMultilevel"/>
    <w:tmpl w:val="56D829DA"/>
    <w:lvl w:ilvl="0" w:tplc="C13E2024">
      <w:start w:val="4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DC7420"/>
    <w:multiLevelType w:val="hybridMultilevel"/>
    <w:tmpl w:val="ECECB74E"/>
    <w:lvl w:ilvl="0" w:tplc="159C4AB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EC81440"/>
    <w:multiLevelType w:val="hybridMultilevel"/>
    <w:tmpl w:val="6E44A4CA"/>
    <w:lvl w:ilvl="0" w:tplc="7CB6BEAC">
      <w:start w:val="1"/>
      <w:numFmt w:val="decimal"/>
      <w:lvlText w:val="%1."/>
      <w:lvlJc w:val="left"/>
      <w:pPr>
        <w:ind w:left="502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044042E"/>
    <w:multiLevelType w:val="multilevel"/>
    <w:tmpl w:val="182CCB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4057C54"/>
    <w:multiLevelType w:val="hybridMultilevel"/>
    <w:tmpl w:val="A01257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B9059A"/>
    <w:multiLevelType w:val="hybridMultilevel"/>
    <w:tmpl w:val="064CD3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EC5470"/>
    <w:multiLevelType w:val="hybridMultilevel"/>
    <w:tmpl w:val="3B2219FA"/>
    <w:lvl w:ilvl="0" w:tplc="B524BD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197243A"/>
    <w:multiLevelType w:val="hybridMultilevel"/>
    <w:tmpl w:val="5340159C"/>
    <w:lvl w:ilvl="0" w:tplc="8512705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6CBF1BF9"/>
    <w:multiLevelType w:val="hybridMultilevel"/>
    <w:tmpl w:val="38465318"/>
    <w:lvl w:ilvl="0" w:tplc="13A4BC5A">
      <w:start w:val="1"/>
      <w:numFmt w:val="decimal"/>
      <w:lvlText w:val="%1."/>
      <w:lvlJc w:val="left"/>
      <w:pPr>
        <w:ind w:left="1068" w:hanging="360"/>
      </w:pPr>
      <w:rPr>
        <w:rFonts w:eastAsiaTheme="minorHAnsi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6FF97935"/>
    <w:multiLevelType w:val="hybridMultilevel"/>
    <w:tmpl w:val="F69AF646"/>
    <w:lvl w:ilvl="0" w:tplc="94FE7502">
      <w:start w:val="1"/>
      <w:numFmt w:val="decimal"/>
      <w:lvlText w:val="%1."/>
      <w:lvlJc w:val="left"/>
      <w:pPr>
        <w:ind w:left="502" w:hanging="360"/>
      </w:pPr>
      <w:rPr>
        <w:rFonts w:cs="Times New Roman"/>
        <w:b w:val="0"/>
      </w:rPr>
    </w:lvl>
    <w:lvl w:ilvl="1" w:tplc="042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2">
    <w:nsid w:val="71E35B58"/>
    <w:multiLevelType w:val="hybridMultilevel"/>
    <w:tmpl w:val="55AC0E32"/>
    <w:lvl w:ilvl="0" w:tplc="5D3C61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73874552"/>
    <w:multiLevelType w:val="hybridMultilevel"/>
    <w:tmpl w:val="15B648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AE196F"/>
    <w:multiLevelType w:val="hybridMultilevel"/>
    <w:tmpl w:val="E9B2D4DC"/>
    <w:lvl w:ilvl="0" w:tplc="EC760B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6A57818"/>
    <w:multiLevelType w:val="hybridMultilevel"/>
    <w:tmpl w:val="B5B8F9E0"/>
    <w:lvl w:ilvl="0" w:tplc="92286CB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7AF50FE"/>
    <w:multiLevelType w:val="hybridMultilevel"/>
    <w:tmpl w:val="81CE5A1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7D567E3"/>
    <w:multiLevelType w:val="hybridMultilevel"/>
    <w:tmpl w:val="E8A828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0"/>
  </w:num>
  <w:num w:numId="7">
    <w:abstractNumId w:val="23"/>
  </w:num>
  <w:num w:numId="8">
    <w:abstractNumId w:val="9"/>
  </w:num>
  <w:num w:numId="9">
    <w:abstractNumId w:val="12"/>
  </w:num>
  <w:num w:numId="10">
    <w:abstractNumId w:val="11"/>
  </w:num>
  <w:num w:numId="11">
    <w:abstractNumId w:val="15"/>
  </w:num>
  <w:num w:numId="12">
    <w:abstractNumId w:val="0"/>
  </w:num>
  <w:num w:numId="13">
    <w:abstractNumId w:val="26"/>
  </w:num>
  <w:num w:numId="14">
    <w:abstractNumId w:val="25"/>
  </w:num>
  <w:num w:numId="15">
    <w:abstractNumId w:val="3"/>
  </w:num>
  <w:num w:numId="16">
    <w:abstractNumId w:val="17"/>
  </w:num>
  <w:num w:numId="17">
    <w:abstractNumId w:val="24"/>
  </w:num>
  <w:num w:numId="18">
    <w:abstractNumId w:val="19"/>
  </w:num>
  <w:num w:numId="19">
    <w:abstractNumId w:val="1"/>
  </w:num>
  <w:num w:numId="20">
    <w:abstractNumId w:val="8"/>
  </w:num>
  <w:num w:numId="21">
    <w:abstractNumId w:val="22"/>
  </w:num>
  <w:num w:numId="22">
    <w:abstractNumId w:val="18"/>
  </w:num>
  <w:num w:numId="23">
    <w:abstractNumId w:val="7"/>
  </w:num>
  <w:num w:numId="24">
    <w:abstractNumId w:val="10"/>
  </w:num>
  <w:num w:numId="25">
    <w:abstractNumId w:val="6"/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F1499"/>
    <w:rsid w:val="00030A03"/>
    <w:rsid w:val="000A638A"/>
    <w:rsid w:val="00265CB1"/>
    <w:rsid w:val="002B49D8"/>
    <w:rsid w:val="00310F1F"/>
    <w:rsid w:val="0047005B"/>
    <w:rsid w:val="004C289C"/>
    <w:rsid w:val="005530F7"/>
    <w:rsid w:val="00630CB4"/>
    <w:rsid w:val="00641AB0"/>
    <w:rsid w:val="006739A7"/>
    <w:rsid w:val="007F4191"/>
    <w:rsid w:val="008756A5"/>
    <w:rsid w:val="008A3E8D"/>
    <w:rsid w:val="00986BD8"/>
    <w:rsid w:val="00995B70"/>
    <w:rsid w:val="00A12D7A"/>
    <w:rsid w:val="00B400C2"/>
    <w:rsid w:val="00CC5CF4"/>
    <w:rsid w:val="00CF1499"/>
    <w:rsid w:val="00D728AD"/>
    <w:rsid w:val="00D76AE1"/>
    <w:rsid w:val="00E54B0E"/>
    <w:rsid w:val="00F202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289C"/>
  </w:style>
  <w:style w:type="paragraph" w:styleId="7">
    <w:name w:val="heading 7"/>
    <w:basedOn w:val="a"/>
    <w:next w:val="a"/>
    <w:link w:val="70"/>
    <w:uiPriority w:val="99"/>
    <w:qFormat/>
    <w:rsid w:val="004C289C"/>
    <w:pPr>
      <w:keepNext/>
      <w:spacing w:after="0" w:line="240" w:lineRule="auto"/>
      <w:ind w:firstLine="600"/>
      <w:jc w:val="center"/>
      <w:outlineLvl w:val="6"/>
    </w:pPr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uiPriority w:val="99"/>
    <w:rsid w:val="004C289C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table" w:styleId="a3">
    <w:name w:val="Table Grid"/>
    <w:basedOn w:val="a1"/>
    <w:uiPriority w:val="59"/>
    <w:rsid w:val="004C28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uiPriority w:val="1"/>
    <w:qFormat/>
    <w:rsid w:val="004C289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5">
    <w:name w:val="Основной текст Знак"/>
    <w:basedOn w:val="a0"/>
    <w:link w:val="a4"/>
    <w:uiPriority w:val="1"/>
    <w:rsid w:val="004C289C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List Paragraph"/>
    <w:basedOn w:val="a"/>
    <w:uiPriority w:val="99"/>
    <w:qFormat/>
    <w:rsid w:val="004C289C"/>
    <w:pPr>
      <w:spacing w:after="200" w:line="276" w:lineRule="auto"/>
      <w:ind w:left="720"/>
      <w:contextualSpacing/>
    </w:pPr>
    <w:rPr>
      <w:rFonts w:eastAsiaTheme="minorEastAsia"/>
      <w:lang w:eastAsia="ru-RU"/>
    </w:rPr>
  </w:style>
  <w:style w:type="paragraph" w:customStyle="1" w:styleId="TableParagraph">
    <w:name w:val="Table Paragraph"/>
    <w:basedOn w:val="a"/>
    <w:rsid w:val="004C289C"/>
    <w:pPr>
      <w:widowControl w:val="0"/>
      <w:autoSpaceDE w:val="0"/>
      <w:autoSpaceDN w:val="0"/>
      <w:spacing w:after="0" w:line="240" w:lineRule="auto"/>
    </w:pPr>
    <w:rPr>
      <w:rFonts w:ascii="Times New Roman" w:eastAsia="Calibri" w:hAnsi="Times New Roman" w:cs="Times New Roman"/>
      <w:lang w:val="en-US"/>
    </w:rPr>
  </w:style>
  <w:style w:type="paragraph" w:styleId="a7">
    <w:name w:val="Normal (Web)"/>
    <w:basedOn w:val="a"/>
    <w:uiPriority w:val="99"/>
    <w:unhideWhenUsed/>
    <w:rsid w:val="004C2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 Indent"/>
    <w:basedOn w:val="a"/>
    <w:link w:val="a9"/>
    <w:uiPriority w:val="99"/>
    <w:rsid w:val="004C289C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9">
    <w:name w:val="Основной текст с отступом Знак"/>
    <w:basedOn w:val="a0"/>
    <w:link w:val="a8"/>
    <w:uiPriority w:val="99"/>
    <w:rsid w:val="004C289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a">
    <w:name w:val="Hyperlink"/>
    <w:basedOn w:val="a0"/>
    <w:uiPriority w:val="99"/>
    <w:rsid w:val="004C289C"/>
    <w:rPr>
      <w:color w:val="0000FF"/>
      <w:u w:val="single"/>
    </w:rPr>
  </w:style>
  <w:style w:type="character" w:customStyle="1" w:styleId="FontStyle11">
    <w:name w:val="Font Style11"/>
    <w:basedOn w:val="a0"/>
    <w:rsid w:val="004C289C"/>
    <w:rPr>
      <w:rFonts w:ascii="Times New Roman" w:hAnsi="Times New Roman" w:cs="Times New Roman" w:hint="default"/>
      <w:b/>
      <w:bCs/>
      <w:sz w:val="28"/>
      <w:szCs w:val="28"/>
    </w:rPr>
  </w:style>
  <w:style w:type="paragraph" w:styleId="2">
    <w:name w:val="Body Text Indent 2"/>
    <w:basedOn w:val="a"/>
    <w:link w:val="20"/>
    <w:rsid w:val="004C289C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rsid w:val="004C289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No Spacing"/>
    <w:uiPriority w:val="1"/>
    <w:qFormat/>
    <w:rsid w:val="004C289C"/>
    <w:pPr>
      <w:spacing w:after="0" w:line="240" w:lineRule="auto"/>
    </w:pPr>
    <w:rPr>
      <w:rFonts w:ascii="Antiqua" w:eastAsia="Calibri" w:hAnsi="Antiqua" w:cs="Times New Roman"/>
      <w:sz w:val="26"/>
      <w:szCs w:val="20"/>
      <w:lang w:val="uk-UA" w:eastAsia="ru-RU"/>
    </w:rPr>
  </w:style>
  <w:style w:type="character" w:styleId="ac">
    <w:name w:val="FollowedHyperlink"/>
    <w:basedOn w:val="a0"/>
    <w:uiPriority w:val="99"/>
    <w:semiHidden/>
    <w:unhideWhenUsed/>
    <w:rsid w:val="004C289C"/>
    <w:rPr>
      <w:color w:val="954F72" w:themeColor="followed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8756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8756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../xl/media/image2.svg"/><Relationship Id="rId13" Type="http://schemas.openxmlformats.org/officeDocument/2006/relationships/hyperlink" Target="http://www.kspu.edu/Information/Academicintegrity.aspx" TargetMode="External"/><Relationship Id="rId18" Type="http://schemas.openxmlformats.org/officeDocument/2006/relationships/hyperlink" Target="http://www.kspu.edu/forstudent/shedule.aspx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12" Type="http://schemas.openxmlformats.org/officeDocument/2006/relationships/hyperlink" Target="http://www.kspu.edu/About/DepartmentAndServices/DAcademicServ.aspx" TargetMode="External"/><Relationship Id="rId17" Type="http://schemas.openxmlformats.org/officeDocument/2006/relationships/hyperlink" Target="http://www.kspu.edu/forstudent/shedule.aspx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kspu.edu/forstudent/shedule.aspx" TargetMode="External"/><Relationship Id="rId20" Type="http://schemas.openxmlformats.org/officeDocument/2006/relationships/hyperlink" Target="https://www.ted.com/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http://www.kspu.edu/About/DepartmentAndServices/DAcademicServ.asp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KSPU.EDU/FORSTUDENT/SHEDULE.ASPX" TargetMode="External"/><Relationship Id="rId10" Type="http://schemas.openxmlformats.org/officeDocument/2006/relationships/hyperlink" Target="mailto:hanfedorov@ukr.net" TargetMode="External"/><Relationship Id="rId19" Type="http://schemas.openxmlformats.org/officeDocument/2006/relationships/hyperlink" Target="http://learningenglish.voanews.com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kspu.edu/About/Faculty/IForeignPhilology/ChairEnglTranslation.aspx" TargetMode="External"/><Relationship Id="rId14" Type="http://schemas.openxmlformats.org/officeDocument/2006/relationships/hyperlink" Target="http://www.kspu.edu/About/Faculty/INaturalScience/MFstud.aspx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B0720-F1F8-483C-9239-EC74B7F18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11</Pages>
  <Words>3321</Words>
  <Characters>18935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18</cp:revision>
  <dcterms:created xsi:type="dcterms:W3CDTF">2020-09-14T08:44:00Z</dcterms:created>
  <dcterms:modified xsi:type="dcterms:W3CDTF">2024-04-07T07:29:00Z</dcterms:modified>
</cp:coreProperties>
</file>